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2A1C3" w14:textId="6B1EF290" w:rsidR="00D500C1" w:rsidRPr="00A05A42" w:rsidRDefault="00D500C1" w:rsidP="003152C8">
      <w:pPr>
        <w:adjustRightInd w:val="0"/>
        <w:snapToGrid w:val="0"/>
        <w:jc w:val="center"/>
        <w:rPr>
          <w:rFonts w:ascii="Times New Roman" w:eastAsia="標楷體" w:hAnsi="Times New Roman" w:cs="Times New Roman"/>
          <w:sz w:val="36"/>
        </w:rPr>
      </w:pPr>
      <w:r w:rsidRPr="00A05A42">
        <w:rPr>
          <w:rFonts w:ascii="Times New Roman" w:eastAsia="標楷體" w:hAnsi="Times New Roman" w:cs="Times New Roman"/>
          <w:b/>
          <w:sz w:val="36"/>
        </w:rPr>
        <w:t>國立高雄科技大學</w:t>
      </w:r>
      <w:r w:rsidRPr="00A05A42">
        <w:rPr>
          <w:rFonts w:ascii="Times New Roman" w:eastAsia="標楷體" w:hAnsi="Times New Roman" w:cs="Times New Roman"/>
          <w:b/>
          <w:sz w:val="36"/>
        </w:rPr>
        <w:t xml:space="preserve"> </w:t>
      </w:r>
      <w:r w:rsidRPr="00A05A42">
        <w:rPr>
          <w:rFonts w:ascii="Times New Roman" w:eastAsia="標楷體" w:hAnsi="Times New Roman" w:cs="Times New Roman"/>
          <w:b/>
          <w:sz w:val="36"/>
        </w:rPr>
        <w:t>探究式教學課程自我檢核表</w:t>
      </w:r>
    </w:p>
    <w:p w14:paraId="6DD47620" w14:textId="77777777" w:rsidR="00D500C1" w:rsidRPr="00A05A42" w:rsidRDefault="00D500C1" w:rsidP="00D500C1">
      <w:pPr>
        <w:spacing w:beforeLines="25" w:before="90"/>
        <w:ind w:firstLineChars="200" w:firstLine="480"/>
        <w:jc w:val="both"/>
        <w:rPr>
          <w:rFonts w:ascii="Times New Roman" w:eastAsia="標楷體" w:hAnsi="Times New Roman" w:cs="Times New Roman"/>
          <w:b/>
          <w:color w:val="FF0000"/>
          <w:szCs w:val="32"/>
        </w:rPr>
      </w:pPr>
      <w:r w:rsidRPr="00A05A42">
        <w:rPr>
          <w:rFonts w:ascii="Times New Roman" w:eastAsia="標楷體" w:hAnsi="Times New Roman" w:cs="Times New Roman"/>
          <w:szCs w:val="32"/>
        </w:rPr>
        <w:t>本表旨在提供教師進行探究式教學課程設計時，檢核本身教學設計是否符合探究式教學課程模式與精神的初步評估工具，填寫的目的在協助教師熟悉該教學方法，</w:t>
      </w:r>
      <w:r w:rsidRPr="00A05A42">
        <w:rPr>
          <w:rFonts w:ascii="Times New Roman" w:eastAsia="標楷體" w:hAnsi="Times New Roman" w:cs="Times New Roman"/>
          <w:b/>
          <w:color w:val="FF0000"/>
          <w:szCs w:val="32"/>
        </w:rPr>
        <w:t>表格填寫不影響審查結果與補助額度及後續獎勵申請，請放心填答。</w:t>
      </w:r>
    </w:p>
    <w:p w14:paraId="0AC4A3FD" w14:textId="77777777" w:rsidR="00D500C1" w:rsidRPr="00A05A42" w:rsidRDefault="00D500C1" w:rsidP="00D500C1">
      <w:pPr>
        <w:spacing w:beforeLines="25" w:before="90"/>
        <w:ind w:left="240" w:hangingChars="100" w:hanging="240"/>
        <w:jc w:val="both"/>
        <w:rPr>
          <w:rFonts w:ascii="Times New Roman" w:eastAsia="標楷體" w:hAnsi="Times New Roman" w:cs="Times New Roman"/>
          <w:szCs w:val="32"/>
        </w:rPr>
      </w:pPr>
      <w:r w:rsidRPr="00A05A42">
        <w:rPr>
          <w:rFonts w:ascii="Times New Roman" w:eastAsia="標楷體" w:hAnsi="Times New Roman" w:cs="Times New Roman"/>
          <w:b/>
          <w:bCs/>
          <w:szCs w:val="32"/>
        </w:rPr>
        <w:t>※</w:t>
      </w:r>
      <w:r w:rsidRPr="00A05A42">
        <w:rPr>
          <w:rFonts w:ascii="Times New Roman" w:eastAsia="標楷體" w:hAnsi="Times New Roman" w:cs="Times New Roman"/>
          <w:b/>
          <w:bCs/>
          <w:szCs w:val="32"/>
        </w:rPr>
        <w:t>探究式教學的定義：</w:t>
      </w:r>
      <w:r w:rsidRPr="00A05A42">
        <w:rPr>
          <w:rFonts w:ascii="Times New Roman" w:eastAsia="標楷體" w:hAnsi="Times New Roman" w:cs="Times New Roman"/>
          <w:szCs w:val="32"/>
        </w:rPr>
        <w:t>當學生在學習概念和原理時，教師只是給學生一些事例和問題，而是以學生學習為主體，鼓勵學生透過閱讀、觀察、實驗、思考、討論、聽講等途徑去獨立探究，自行發現並獲得結論的教學法，即稱為探究式教學法。</w:t>
      </w:r>
    </w:p>
    <w:p w14:paraId="34D3C5DA" w14:textId="77777777" w:rsidR="00D500C1" w:rsidRPr="00A05A42" w:rsidRDefault="00D500C1" w:rsidP="00D500C1">
      <w:pPr>
        <w:spacing w:beforeLines="25" w:before="90"/>
        <w:ind w:left="240" w:hangingChars="100" w:hanging="240"/>
        <w:jc w:val="both"/>
        <w:rPr>
          <w:rFonts w:ascii="Times New Roman" w:eastAsia="標楷體" w:hAnsi="Times New Roman" w:cs="Times New Roman"/>
          <w:szCs w:val="32"/>
        </w:rPr>
      </w:pPr>
      <w:r w:rsidRPr="00A05A42">
        <w:rPr>
          <w:rFonts w:ascii="Times New Roman" w:eastAsia="標楷體" w:hAnsi="Times New Roman" w:cs="Times New Roman"/>
          <w:b/>
          <w:bCs/>
          <w:szCs w:val="32"/>
        </w:rPr>
        <w:t>※</w:t>
      </w:r>
      <w:r w:rsidRPr="00A05A42">
        <w:rPr>
          <w:rFonts w:ascii="Times New Roman" w:eastAsia="標楷體" w:hAnsi="Times New Roman" w:cs="Times New Roman"/>
          <w:szCs w:val="32"/>
        </w:rPr>
        <w:t>探究式教學法有許多類型與層次，</w:t>
      </w:r>
      <w:r w:rsidRPr="00A05A42">
        <w:rPr>
          <w:rFonts w:ascii="Times New Roman" w:eastAsia="標楷體" w:hAnsi="Times New Roman" w:cs="Times New Roman"/>
          <w:b/>
          <w:bCs/>
          <w:szCs w:val="32"/>
        </w:rPr>
        <w:t>開放性探究</w:t>
      </w:r>
      <w:r w:rsidRPr="00A05A42">
        <w:rPr>
          <w:rFonts w:ascii="Times New Roman" w:eastAsia="標楷體" w:hAnsi="Times New Roman" w:cs="Times New Roman"/>
          <w:b/>
          <w:bCs/>
          <w:szCs w:val="32"/>
        </w:rPr>
        <w:t>(open inquiry)</w:t>
      </w:r>
      <w:r w:rsidRPr="00A05A42">
        <w:rPr>
          <w:rFonts w:ascii="Times New Roman" w:eastAsia="標楷體" w:hAnsi="Times New Roman" w:cs="Times New Roman"/>
          <w:szCs w:val="32"/>
        </w:rPr>
        <w:t>強調由學生自行探索與課程學習內容主題相關的問題，並尋求解決步驟與方法，教師則藉由課程設計與教學步驟來引導學生進行探究，以強化學生自主學習與深化學生產生有意義感的學習。</w:t>
      </w:r>
    </w:p>
    <w:tbl>
      <w:tblPr>
        <w:tblStyle w:val="a3"/>
        <w:tblW w:w="5000" w:type="pct"/>
        <w:tblLook w:val="04A0" w:firstRow="1" w:lastRow="0" w:firstColumn="1" w:lastColumn="0" w:noHBand="0" w:noVBand="1"/>
      </w:tblPr>
      <w:tblGrid>
        <w:gridCol w:w="1335"/>
        <w:gridCol w:w="6882"/>
        <w:gridCol w:w="1411"/>
      </w:tblGrid>
      <w:tr w:rsidR="00D500C1" w:rsidRPr="00A05A42" w14:paraId="077426D2" w14:textId="77777777" w:rsidTr="00CC0DE2">
        <w:tc>
          <w:tcPr>
            <w:tcW w:w="5000" w:type="pct"/>
            <w:gridSpan w:val="3"/>
            <w:shd w:val="clear" w:color="auto" w:fill="auto"/>
          </w:tcPr>
          <w:p w14:paraId="3B5A04BA" w14:textId="36F76B09" w:rsidR="00D500C1" w:rsidRPr="00A05A42" w:rsidRDefault="00D500C1" w:rsidP="003152C8">
            <w:pPr>
              <w:spacing w:line="400" w:lineRule="exact"/>
              <w:jc w:val="both"/>
              <w:rPr>
                <w:rFonts w:ascii="Times New Roman" w:eastAsia="標楷體" w:hAnsi="Times New Roman" w:cs="Times New Roman"/>
                <w:b/>
                <w:szCs w:val="32"/>
              </w:rPr>
            </w:pPr>
            <w:r w:rsidRPr="00A05A42">
              <w:rPr>
                <w:rFonts w:ascii="Times New Roman" w:eastAsia="標楷體" w:hAnsi="Times New Roman" w:cs="Times New Roman"/>
                <w:szCs w:val="32"/>
              </w:rPr>
              <w:t>請教師自我檢核申請書內容</w:t>
            </w:r>
            <w:r w:rsidRPr="00A05A42">
              <w:rPr>
                <w:rFonts w:ascii="Times New Roman" w:eastAsia="標楷體" w:hAnsi="Times New Roman" w:cs="Times New Roman"/>
                <w:szCs w:val="24"/>
              </w:rPr>
              <w:t>是否符合以下說明並進行勾選，</w:t>
            </w:r>
            <w:r w:rsidRPr="00A05A42">
              <w:rPr>
                <w:rFonts w:ascii="Times New Roman" w:eastAsia="標楷體" w:hAnsi="Times New Roman" w:cs="Times New Roman"/>
                <w:b/>
                <w:szCs w:val="24"/>
              </w:rPr>
              <w:t>以瞭解與符合探究式教學的精神，確保教學方法之課程規劃與教學成效相輔相成。</w:t>
            </w:r>
          </w:p>
        </w:tc>
      </w:tr>
      <w:tr w:rsidR="00D500C1" w:rsidRPr="00A05A42" w14:paraId="66C897F2" w14:textId="77777777" w:rsidTr="00CC0DE2">
        <w:tc>
          <w:tcPr>
            <w:tcW w:w="693" w:type="pct"/>
            <w:shd w:val="clear" w:color="auto" w:fill="D9D9D9" w:themeFill="background1" w:themeFillShade="D9"/>
          </w:tcPr>
          <w:p w14:paraId="0E01F233" w14:textId="77777777" w:rsidR="00D500C1" w:rsidRPr="00A05A42" w:rsidRDefault="00D500C1" w:rsidP="0026157D">
            <w:pPr>
              <w:spacing w:line="400" w:lineRule="exact"/>
              <w:jc w:val="center"/>
              <w:rPr>
                <w:rFonts w:ascii="Times New Roman" w:eastAsia="標楷體" w:hAnsi="Times New Roman" w:cs="Times New Roman"/>
                <w:b/>
                <w:szCs w:val="32"/>
              </w:rPr>
            </w:pPr>
            <w:r w:rsidRPr="00A05A42">
              <w:rPr>
                <w:rFonts w:ascii="Times New Roman" w:eastAsia="標楷體" w:hAnsi="Times New Roman" w:cs="Times New Roman"/>
                <w:b/>
                <w:szCs w:val="32"/>
              </w:rPr>
              <w:t>檢核項目</w:t>
            </w:r>
          </w:p>
        </w:tc>
        <w:tc>
          <w:tcPr>
            <w:tcW w:w="3574" w:type="pct"/>
            <w:shd w:val="clear" w:color="auto" w:fill="D9D9D9" w:themeFill="background1" w:themeFillShade="D9"/>
          </w:tcPr>
          <w:p w14:paraId="7BB552EF" w14:textId="77777777" w:rsidR="00D500C1" w:rsidRPr="00A05A42" w:rsidRDefault="00D500C1" w:rsidP="0026157D">
            <w:pPr>
              <w:spacing w:line="400" w:lineRule="exact"/>
              <w:jc w:val="center"/>
              <w:rPr>
                <w:rFonts w:ascii="Times New Roman" w:eastAsia="標楷體" w:hAnsi="Times New Roman" w:cs="Times New Roman"/>
                <w:b/>
                <w:szCs w:val="32"/>
              </w:rPr>
            </w:pPr>
            <w:r w:rsidRPr="00A05A42">
              <w:rPr>
                <w:rFonts w:ascii="Times New Roman" w:eastAsia="標楷體" w:hAnsi="Times New Roman" w:cs="Times New Roman"/>
                <w:b/>
                <w:szCs w:val="32"/>
              </w:rPr>
              <w:t>檢核內容</w:t>
            </w:r>
          </w:p>
        </w:tc>
        <w:tc>
          <w:tcPr>
            <w:tcW w:w="733" w:type="pct"/>
            <w:shd w:val="clear" w:color="auto" w:fill="D9D9D9" w:themeFill="background1" w:themeFillShade="D9"/>
          </w:tcPr>
          <w:p w14:paraId="763B94CE" w14:textId="77777777" w:rsidR="00D500C1" w:rsidRPr="00A05A42" w:rsidRDefault="00D500C1" w:rsidP="0026157D">
            <w:pPr>
              <w:spacing w:line="400" w:lineRule="exact"/>
              <w:jc w:val="center"/>
              <w:rPr>
                <w:rFonts w:ascii="Times New Roman" w:eastAsia="標楷體" w:hAnsi="Times New Roman" w:cs="Times New Roman"/>
                <w:b/>
                <w:szCs w:val="32"/>
              </w:rPr>
            </w:pPr>
            <w:r w:rsidRPr="00A05A42">
              <w:rPr>
                <w:rFonts w:ascii="Times New Roman" w:eastAsia="標楷體" w:hAnsi="Times New Roman" w:cs="Times New Roman"/>
                <w:b/>
                <w:szCs w:val="32"/>
              </w:rPr>
              <w:t>自我檢核</w:t>
            </w:r>
          </w:p>
        </w:tc>
      </w:tr>
      <w:tr w:rsidR="00D500C1" w:rsidRPr="00A05A42" w14:paraId="067C4046" w14:textId="77777777" w:rsidTr="00CC0DE2">
        <w:trPr>
          <w:trHeight w:val="859"/>
        </w:trPr>
        <w:tc>
          <w:tcPr>
            <w:tcW w:w="693" w:type="pct"/>
          </w:tcPr>
          <w:p w14:paraId="387A1B85" w14:textId="77777777" w:rsidR="00D500C1" w:rsidRPr="00A05A42" w:rsidRDefault="00D500C1" w:rsidP="0026157D">
            <w:pPr>
              <w:spacing w:line="400" w:lineRule="exact"/>
              <w:jc w:val="center"/>
              <w:rPr>
                <w:rFonts w:ascii="Times New Roman" w:eastAsia="標楷體" w:hAnsi="Times New Roman" w:cs="Times New Roman"/>
                <w:b/>
                <w:szCs w:val="32"/>
              </w:rPr>
            </w:pPr>
            <w:r w:rsidRPr="00A05A42">
              <w:rPr>
                <w:rFonts w:ascii="Times New Roman" w:eastAsia="標楷體" w:hAnsi="Times New Roman" w:cs="Times New Roman"/>
                <w:b/>
                <w:szCs w:val="32"/>
              </w:rPr>
              <w:t>問題形成</w:t>
            </w:r>
          </w:p>
        </w:tc>
        <w:tc>
          <w:tcPr>
            <w:tcW w:w="3574" w:type="pct"/>
          </w:tcPr>
          <w:p w14:paraId="3F7E99C7" w14:textId="77777777" w:rsidR="00D500C1" w:rsidRPr="00A05A42" w:rsidRDefault="00D500C1" w:rsidP="00D500C1">
            <w:pPr>
              <w:pStyle w:val="a8"/>
              <w:numPr>
                <w:ilvl w:val="0"/>
                <w:numId w:val="28"/>
              </w:numPr>
              <w:spacing w:line="400" w:lineRule="exact"/>
              <w:ind w:leftChars="0" w:left="284" w:hanging="284"/>
              <w:jc w:val="both"/>
              <w:rPr>
                <w:rFonts w:ascii="Times New Roman" w:eastAsia="標楷體" w:hAnsi="Times New Roman" w:cs="Times New Roman"/>
              </w:rPr>
            </w:pPr>
            <w:r w:rsidRPr="00A05A42">
              <w:rPr>
                <w:rFonts w:ascii="Times New Roman" w:eastAsia="標楷體" w:hAnsi="Times New Roman" w:cs="Times New Roman"/>
              </w:rPr>
              <w:t>教師在課前有準備帶領學生進入某個特定情境的教學案例</w:t>
            </w:r>
          </w:p>
          <w:p w14:paraId="76DE46AC" w14:textId="77777777" w:rsidR="00D500C1" w:rsidRPr="00A05A42" w:rsidRDefault="00D500C1" w:rsidP="00D500C1">
            <w:pPr>
              <w:pStyle w:val="a8"/>
              <w:numPr>
                <w:ilvl w:val="0"/>
                <w:numId w:val="28"/>
              </w:numPr>
              <w:spacing w:line="400" w:lineRule="exact"/>
              <w:ind w:leftChars="0" w:left="284" w:hanging="284"/>
              <w:jc w:val="both"/>
              <w:rPr>
                <w:rFonts w:ascii="Times New Roman" w:eastAsia="標楷體" w:hAnsi="Times New Roman" w:cs="Times New Roman"/>
              </w:rPr>
            </w:pPr>
            <w:r w:rsidRPr="00A05A42">
              <w:rPr>
                <w:rFonts w:ascii="Times New Roman" w:eastAsia="標楷體" w:hAnsi="Times New Roman" w:cs="Times New Roman"/>
              </w:rPr>
              <w:t>教師引導情境或是學生親自在情境中透過觀察、討論或是自行探索形成欲解決的問題</w:t>
            </w:r>
          </w:p>
        </w:tc>
        <w:tc>
          <w:tcPr>
            <w:tcW w:w="733" w:type="pct"/>
          </w:tcPr>
          <w:p w14:paraId="484A3D74" w14:textId="1C9D5907" w:rsidR="00D500C1" w:rsidRPr="00A05A42" w:rsidRDefault="00D500C1" w:rsidP="0026157D">
            <w:pPr>
              <w:spacing w:line="400" w:lineRule="exact"/>
              <w:jc w:val="both"/>
              <w:rPr>
                <w:rFonts w:ascii="Times New Roman" w:eastAsia="標楷體" w:hAnsi="Times New Roman" w:cs="Times New Roman"/>
                <w:szCs w:val="32"/>
              </w:rPr>
            </w:pPr>
            <w:r w:rsidRPr="00A05A42">
              <w:rPr>
                <w:rFonts w:ascii="Times New Roman" w:eastAsia="標楷體" w:hAnsi="Times New Roman" w:cs="Times New Roman"/>
                <w:szCs w:val="32"/>
              </w:rPr>
              <w:t>□</w:t>
            </w:r>
            <w:r w:rsidRPr="00A05A42">
              <w:rPr>
                <w:rFonts w:ascii="Times New Roman" w:eastAsia="標楷體" w:hAnsi="Times New Roman" w:cs="Times New Roman"/>
                <w:szCs w:val="32"/>
              </w:rPr>
              <w:t>是</w:t>
            </w:r>
            <w:r w:rsidRPr="00A05A42">
              <w:rPr>
                <w:rFonts w:ascii="Times New Roman" w:eastAsia="標楷體" w:hAnsi="Times New Roman" w:cs="Times New Roman"/>
                <w:szCs w:val="32"/>
              </w:rPr>
              <w:t xml:space="preserve"> □</w:t>
            </w:r>
            <w:r w:rsidRPr="00A05A42">
              <w:rPr>
                <w:rFonts w:ascii="Times New Roman" w:eastAsia="標楷體" w:hAnsi="Times New Roman" w:cs="Times New Roman"/>
                <w:szCs w:val="32"/>
              </w:rPr>
              <w:t>否</w:t>
            </w:r>
          </w:p>
          <w:p w14:paraId="6324667A" w14:textId="5F961B2C" w:rsidR="00D500C1" w:rsidRPr="00A05A42" w:rsidRDefault="00D500C1" w:rsidP="0026157D">
            <w:pPr>
              <w:spacing w:line="400" w:lineRule="exact"/>
              <w:jc w:val="both"/>
              <w:rPr>
                <w:rFonts w:ascii="Times New Roman" w:eastAsia="標楷體" w:hAnsi="Times New Roman" w:cs="Times New Roman"/>
              </w:rPr>
            </w:pPr>
            <w:r w:rsidRPr="00A05A42">
              <w:rPr>
                <w:rFonts w:ascii="Times New Roman" w:eastAsia="標楷體" w:hAnsi="Times New Roman" w:cs="Times New Roman"/>
                <w:szCs w:val="32"/>
              </w:rPr>
              <w:t>□</w:t>
            </w:r>
            <w:r w:rsidRPr="00A05A42">
              <w:rPr>
                <w:rFonts w:ascii="Times New Roman" w:eastAsia="標楷體" w:hAnsi="Times New Roman" w:cs="Times New Roman"/>
                <w:szCs w:val="32"/>
              </w:rPr>
              <w:t>是</w:t>
            </w:r>
            <w:r w:rsidRPr="00A05A42">
              <w:rPr>
                <w:rFonts w:ascii="Times New Roman" w:eastAsia="標楷體" w:hAnsi="Times New Roman" w:cs="Times New Roman"/>
                <w:szCs w:val="32"/>
              </w:rPr>
              <w:t xml:space="preserve"> </w:t>
            </w:r>
            <w:proofErr w:type="gramStart"/>
            <w:r w:rsidRPr="00A05A42">
              <w:rPr>
                <w:rFonts w:ascii="Times New Roman" w:eastAsia="標楷體" w:hAnsi="Times New Roman" w:cs="Times New Roman"/>
                <w:szCs w:val="32"/>
              </w:rPr>
              <w:t>□</w:t>
            </w:r>
            <w:r w:rsidRPr="00A05A42">
              <w:rPr>
                <w:rFonts w:ascii="Times New Roman" w:eastAsia="標楷體" w:hAnsi="Times New Roman" w:cs="Times New Roman"/>
                <w:szCs w:val="32"/>
              </w:rPr>
              <w:t>否</w:t>
            </w:r>
            <w:proofErr w:type="gramEnd"/>
          </w:p>
        </w:tc>
      </w:tr>
      <w:tr w:rsidR="00D500C1" w:rsidRPr="00A05A42" w14:paraId="460C2D30" w14:textId="77777777" w:rsidTr="00CC0DE2">
        <w:tc>
          <w:tcPr>
            <w:tcW w:w="693" w:type="pct"/>
          </w:tcPr>
          <w:p w14:paraId="67BA6AC2" w14:textId="77777777" w:rsidR="00D500C1" w:rsidRPr="00A05A42" w:rsidRDefault="00D500C1" w:rsidP="0026157D">
            <w:pPr>
              <w:spacing w:line="400" w:lineRule="exact"/>
              <w:jc w:val="center"/>
              <w:rPr>
                <w:rFonts w:ascii="Times New Roman" w:eastAsia="標楷體" w:hAnsi="Times New Roman" w:cs="Times New Roman"/>
                <w:b/>
                <w:szCs w:val="32"/>
              </w:rPr>
            </w:pPr>
            <w:r w:rsidRPr="00A05A42">
              <w:rPr>
                <w:rFonts w:ascii="Times New Roman" w:eastAsia="標楷體" w:hAnsi="Times New Roman" w:cs="Times New Roman"/>
                <w:b/>
                <w:szCs w:val="32"/>
              </w:rPr>
              <w:t>5E</w:t>
            </w:r>
            <w:r w:rsidRPr="00A05A42">
              <w:rPr>
                <w:rFonts w:ascii="Times New Roman" w:eastAsia="標楷體" w:hAnsi="Times New Roman" w:cs="Times New Roman"/>
                <w:b/>
                <w:szCs w:val="32"/>
              </w:rPr>
              <w:t>探究式教學模式</w:t>
            </w:r>
          </w:p>
        </w:tc>
        <w:tc>
          <w:tcPr>
            <w:tcW w:w="3574" w:type="pct"/>
          </w:tcPr>
          <w:p w14:paraId="759E908E" w14:textId="77777777" w:rsidR="00D500C1" w:rsidRPr="00A05A42" w:rsidRDefault="00D500C1" w:rsidP="00D500C1">
            <w:pPr>
              <w:pStyle w:val="a8"/>
              <w:numPr>
                <w:ilvl w:val="0"/>
                <w:numId w:val="28"/>
              </w:numPr>
              <w:spacing w:line="400" w:lineRule="exact"/>
              <w:ind w:leftChars="0" w:left="284" w:hanging="284"/>
              <w:jc w:val="both"/>
              <w:rPr>
                <w:rFonts w:ascii="Times New Roman" w:eastAsia="標楷體" w:hAnsi="Times New Roman" w:cs="Times New Roman"/>
              </w:rPr>
            </w:pPr>
            <w:r w:rsidRPr="00A05A42">
              <w:rPr>
                <w:rFonts w:ascii="Times New Roman" w:eastAsia="標楷體" w:hAnsi="Times New Roman" w:cs="Times New Roman"/>
              </w:rPr>
              <w:t>參與</w:t>
            </w:r>
            <w:r w:rsidRPr="00A05A42">
              <w:rPr>
                <w:rFonts w:ascii="Times New Roman" w:eastAsia="標楷體" w:hAnsi="Times New Roman" w:cs="Times New Roman"/>
              </w:rPr>
              <w:t>(Engagement,E1):</w:t>
            </w:r>
            <w:r w:rsidRPr="00A05A42">
              <w:rPr>
                <w:rFonts w:ascii="Times New Roman" w:eastAsia="標楷體" w:hAnsi="Times New Roman" w:cs="Times New Roman"/>
              </w:rPr>
              <w:t>課程設計的學習活動主要是由情境引出學生自主形成的探究問題</w:t>
            </w:r>
          </w:p>
          <w:p w14:paraId="5F1C8FFE" w14:textId="77777777" w:rsidR="00D500C1" w:rsidRPr="00A05A42" w:rsidRDefault="00D500C1" w:rsidP="00D500C1">
            <w:pPr>
              <w:pStyle w:val="a8"/>
              <w:numPr>
                <w:ilvl w:val="0"/>
                <w:numId w:val="28"/>
              </w:numPr>
              <w:spacing w:line="400" w:lineRule="exact"/>
              <w:ind w:leftChars="0" w:left="284" w:hanging="284"/>
              <w:jc w:val="both"/>
              <w:rPr>
                <w:rFonts w:ascii="Times New Roman" w:eastAsia="標楷體" w:hAnsi="Times New Roman" w:cs="Times New Roman"/>
              </w:rPr>
            </w:pPr>
            <w:r w:rsidRPr="00A05A42">
              <w:rPr>
                <w:rFonts w:ascii="Times New Roman" w:eastAsia="標楷體" w:hAnsi="Times New Roman" w:cs="Times New Roman"/>
              </w:rPr>
              <w:t>探索</w:t>
            </w:r>
            <w:r w:rsidRPr="00A05A42">
              <w:rPr>
                <w:rFonts w:ascii="Times New Roman" w:eastAsia="標楷體" w:hAnsi="Times New Roman" w:cs="Times New Roman"/>
              </w:rPr>
              <w:t>(Exploration, E2):</w:t>
            </w:r>
            <w:r w:rsidRPr="00A05A42">
              <w:rPr>
                <w:rFonts w:ascii="Times New Roman" w:eastAsia="標楷體" w:hAnsi="Times New Roman" w:cs="Times New Roman"/>
              </w:rPr>
              <w:t>課程設計具備學生進行收集證據的過程</w:t>
            </w:r>
          </w:p>
          <w:p w14:paraId="65CCFF94" w14:textId="77777777" w:rsidR="00D500C1" w:rsidRPr="00A05A42" w:rsidRDefault="00D500C1" w:rsidP="00D500C1">
            <w:pPr>
              <w:pStyle w:val="a8"/>
              <w:numPr>
                <w:ilvl w:val="0"/>
                <w:numId w:val="28"/>
              </w:numPr>
              <w:spacing w:line="400" w:lineRule="exact"/>
              <w:ind w:leftChars="0" w:left="284" w:hanging="284"/>
              <w:jc w:val="both"/>
              <w:rPr>
                <w:rFonts w:ascii="Times New Roman" w:eastAsia="標楷體" w:hAnsi="Times New Roman" w:cs="Times New Roman"/>
              </w:rPr>
            </w:pPr>
            <w:r w:rsidRPr="00A05A42">
              <w:rPr>
                <w:rFonts w:ascii="Times New Roman" w:eastAsia="標楷體" w:hAnsi="Times New Roman" w:cs="Times New Roman"/>
              </w:rPr>
              <w:t>解釋</w:t>
            </w:r>
            <w:r w:rsidRPr="00A05A42">
              <w:rPr>
                <w:rFonts w:ascii="Times New Roman" w:eastAsia="標楷體" w:hAnsi="Times New Roman" w:cs="Times New Roman"/>
              </w:rPr>
              <w:t>(Explanation, E3):</w:t>
            </w:r>
            <w:r w:rsidRPr="00A05A42">
              <w:rPr>
                <w:rFonts w:ascii="Times New Roman" w:eastAsia="標楷體" w:hAnsi="Times New Roman" w:cs="Times New Roman"/>
              </w:rPr>
              <w:t>課程設計具備學生解釋證據並回答探究問題的過程</w:t>
            </w:r>
          </w:p>
          <w:p w14:paraId="0475B7B9" w14:textId="77777777" w:rsidR="00D500C1" w:rsidRPr="00A05A42" w:rsidRDefault="00D500C1" w:rsidP="00D500C1">
            <w:pPr>
              <w:pStyle w:val="a8"/>
              <w:numPr>
                <w:ilvl w:val="0"/>
                <w:numId w:val="28"/>
              </w:numPr>
              <w:spacing w:line="400" w:lineRule="exact"/>
              <w:ind w:leftChars="0" w:left="284" w:hanging="284"/>
              <w:jc w:val="both"/>
              <w:rPr>
                <w:rFonts w:ascii="Times New Roman" w:eastAsia="標楷體" w:hAnsi="Times New Roman" w:cs="Times New Roman"/>
              </w:rPr>
            </w:pPr>
            <w:r w:rsidRPr="00A05A42">
              <w:rPr>
                <w:rFonts w:ascii="Times New Roman" w:eastAsia="標楷體" w:hAnsi="Times New Roman" w:cs="Times New Roman"/>
              </w:rPr>
              <w:t>精緻化</w:t>
            </w:r>
            <w:r w:rsidRPr="00A05A42">
              <w:rPr>
                <w:rFonts w:ascii="Times New Roman" w:eastAsia="標楷體" w:hAnsi="Times New Roman" w:cs="Times New Roman"/>
              </w:rPr>
              <w:t>(Elaboration,E4):</w:t>
            </w:r>
            <w:r w:rsidRPr="00A05A42">
              <w:rPr>
                <w:rFonts w:ascii="Times New Roman" w:eastAsia="標楷體" w:hAnsi="Times New Roman" w:cs="Times New Roman"/>
              </w:rPr>
              <w:t>課程設計具備學生分享想法、給予回饋或應用核心概念至相關情境的過程</w:t>
            </w:r>
          </w:p>
          <w:p w14:paraId="3315D759" w14:textId="77777777" w:rsidR="00D500C1" w:rsidRPr="00A05A42" w:rsidRDefault="00D500C1" w:rsidP="00D500C1">
            <w:pPr>
              <w:pStyle w:val="a8"/>
              <w:numPr>
                <w:ilvl w:val="0"/>
                <w:numId w:val="28"/>
              </w:numPr>
              <w:spacing w:line="400" w:lineRule="exact"/>
              <w:ind w:leftChars="0" w:left="284" w:hanging="284"/>
              <w:jc w:val="both"/>
              <w:rPr>
                <w:rFonts w:ascii="Times New Roman" w:eastAsia="標楷體" w:hAnsi="Times New Roman" w:cs="Times New Roman"/>
              </w:rPr>
            </w:pPr>
            <w:r w:rsidRPr="00A05A42">
              <w:rPr>
                <w:rFonts w:ascii="Times New Roman" w:eastAsia="標楷體" w:hAnsi="Times New Roman" w:cs="Times New Roman"/>
              </w:rPr>
              <w:t>評量</w:t>
            </w:r>
            <w:r w:rsidRPr="00A05A42">
              <w:rPr>
                <w:rFonts w:ascii="Times New Roman" w:eastAsia="標楷體" w:hAnsi="Times New Roman" w:cs="Times New Roman"/>
              </w:rPr>
              <w:t>(Evaluation, E5):</w:t>
            </w:r>
            <w:r w:rsidRPr="00A05A42">
              <w:rPr>
                <w:rFonts w:ascii="Times New Roman" w:eastAsia="標楷體" w:hAnsi="Times New Roman" w:cs="Times New Roman"/>
              </w:rPr>
              <w:t>課程設計具備教師或學生評估是否達成教學</w:t>
            </w:r>
            <w:r w:rsidRPr="00A05A42">
              <w:rPr>
                <w:rFonts w:ascii="Times New Roman" w:eastAsia="標楷體" w:hAnsi="Times New Roman" w:cs="Times New Roman"/>
              </w:rPr>
              <w:t>/</w:t>
            </w:r>
            <w:r w:rsidRPr="00A05A42">
              <w:rPr>
                <w:rFonts w:ascii="Times New Roman" w:eastAsia="標楷體" w:hAnsi="Times New Roman" w:cs="Times New Roman"/>
              </w:rPr>
              <w:t>學習目標的過程</w:t>
            </w:r>
          </w:p>
        </w:tc>
        <w:tc>
          <w:tcPr>
            <w:tcW w:w="733" w:type="pct"/>
          </w:tcPr>
          <w:p w14:paraId="67F35270" w14:textId="056CD43B" w:rsidR="00D500C1" w:rsidRPr="00A05A42" w:rsidRDefault="00D500C1" w:rsidP="0026157D">
            <w:pPr>
              <w:spacing w:line="400" w:lineRule="exact"/>
              <w:jc w:val="both"/>
              <w:rPr>
                <w:rFonts w:ascii="Times New Roman" w:eastAsia="標楷體" w:hAnsi="Times New Roman" w:cs="Times New Roman"/>
                <w:szCs w:val="32"/>
              </w:rPr>
            </w:pPr>
            <w:r w:rsidRPr="00A05A42">
              <w:rPr>
                <w:rFonts w:ascii="Times New Roman" w:eastAsia="標楷體" w:hAnsi="Times New Roman" w:cs="Times New Roman"/>
                <w:szCs w:val="32"/>
              </w:rPr>
              <w:t>□</w:t>
            </w:r>
            <w:r w:rsidRPr="00A05A42">
              <w:rPr>
                <w:rFonts w:ascii="Times New Roman" w:eastAsia="標楷體" w:hAnsi="Times New Roman" w:cs="Times New Roman"/>
                <w:szCs w:val="32"/>
              </w:rPr>
              <w:t>是</w:t>
            </w:r>
            <w:r w:rsidRPr="00A05A42">
              <w:rPr>
                <w:rFonts w:ascii="Times New Roman" w:eastAsia="標楷體" w:hAnsi="Times New Roman" w:cs="Times New Roman"/>
                <w:szCs w:val="32"/>
              </w:rPr>
              <w:t xml:space="preserve"> □</w:t>
            </w:r>
            <w:r w:rsidRPr="00A05A42">
              <w:rPr>
                <w:rFonts w:ascii="Times New Roman" w:eastAsia="標楷體" w:hAnsi="Times New Roman" w:cs="Times New Roman"/>
                <w:szCs w:val="32"/>
              </w:rPr>
              <w:t>否</w:t>
            </w:r>
          </w:p>
          <w:p w14:paraId="7CAE7C1C" w14:textId="77777777" w:rsidR="00D500C1" w:rsidRPr="00A05A42" w:rsidRDefault="00D500C1" w:rsidP="0026157D">
            <w:pPr>
              <w:spacing w:line="400" w:lineRule="exact"/>
              <w:jc w:val="both"/>
              <w:rPr>
                <w:rFonts w:ascii="Times New Roman" w:eastAsia="標楷體" w:hAnsi="Times New Roman" w:cs="Times New Roman"/>
                <w:szCs w:val="32"/>
              </w:rPr>
            </w:pPr>
          </w:p>
          <w:p w14:paraId="4CDC2DD1" w14:textId="6A9ADC25" w:rsidR="00D500C1" w:rsidRPr="00A05A42" w:rsidRDefault="00D500C1" w:rsidP="0026157D">
            <w:pPr>
              <w:spacing w:line="400" w:lineRule="exact"/>
              <w:jc w:val="both"/>
              <w:rPr>
                <w:rFonts w:ascii="Times New Roman" w:eastAsia="標楷體" w:hAnsi="Times New Roman" w:cs="Times New Roman"/>
                <w:szCs w:val="32"/>
              </w:rPr>
            </w:pPr>
            <w:r w:rsidRPr="00A05A42">
              <w:rPr>
                <w:rFonts w:ascii="Times New Roman" w:eastAsia="標楷體" w:hAnsi="Times New Roman" w:cs="Times New Roman"/>
                <w:szCs w:val="32"/>
              </w:rPr>
              <w:t>□</w:t>
            </w:r>
            <w:r w:rsidRPr="00A05A42">
              <w:rPr>
                <w:rFonts w:ascii="Times New Roman" w:eastAsia="標楷體" w:hAnsi="Times New Roman" w:cs="Times New Roman"/>
                <w:szCs w:val="32"/>
              </w:rPr>
              <w:t>是</w:t>
            </w:r>
            <w:r w:rsidRPr="00A05A42">
              <w:rPr>
                <w:rFonts w:ascii="Times New Roman" w:eastAsia="標楷體" w:hAnsi="Times New Roman" w:cs="Times New Roman"/>
                <w:szCs w:val="32"/>
              </w:rPr>
              <w:t xml:space="preserve"> □</w:t>
            </w:r>
            <w:r w:rsidRPr="00A05A42">
              <w:rPr>
                <w:rFonts w:ascii="Times New Roman" w:eastAsia="標楷體" w:hAnsi="Times New Roman" w:cs="Times New Roman"/>
                <w:szCs w:val="32"/>
              </w:rPr>
              <w:t>否</w:t>
            </w:r>
          </w:p>
          <w:p w14:paraId="35D67747" w14:textId="58A73EBD" w:rsidR="00D500C1" w:rsidRPr="00A05A42" w:rsidRDefault="00D500C1" w:rsidP="0026157D">
            <w:pPr>
              <w:spacing w:line="400" w:lineRule="exact"/>
              <w:jc w:val="both"/>
              <w:rPr>
                <w:rFonts w:ascii="Times New Roman" w:eastAsia="標楷體" w:hAnsi="Times New Roman" w:cs="Times New Roman"/>
                <w:szCs w:val="32"/>
              </w:rPr>
            </w:pPr>
            <w:r w:rsidRPr="00A05A42">
              <w:rPr>
                <w:rFonts w:ascii="Times New Roman" w:eastAsia="標楷體" w:hAnsi="Times New Roman" w:cs="Times New Roman"/>
                <w:szCs w:val="32"/>
              </w:rPr>
              <w:t>□</w:t>
            </w:r>
            <w:r w:rsidRPr="00A05A42">
              <w:rPr>
                <w:rFonts w:ascii="Times New Roman" w:eastAsia="標楷體" w:hAnsi="Times New Roman" w:cs="Times New Roman"/>
                <w:szCs w:val="32"/>
              </w:rPr>
              <w:t>是</w:t>
            </w:r>
            <w:r w:rsidRPr="00A05A42">
              <w:rPr>
                <w:rFonts w:ascii="Times New Roman" w:eastAsia="標楷體" w:hAnsi="Times New Roman" w:cs="Times New Roman"/>
                <w:szCs w:val="32"/>
              </w:rPr>
              <w:t xml:space="preserve"> □</w:t>
            </w:r>
            <w:r w:rsidRPr="00A05A42">
              <w:rPr>
                <w:rFonts w:ascii="Times New Roman" w:eastAsia="標楷體" w:hAnsi="Times New Roman" w:cs="Times New Roman"/>
                <w:szCs w:val="32"/>
              </w:rPr>
              <w:t>否</w:t>
            </w:r>
          </w:p>
          <w:p w14:paraId="7FAABC26" w14:textId="77777777" w:rsidR="00D500C1" w:rsidRPr="00A05A42" w:rsidRDefault="00D500C1" w:rsidP="0026157D">
            <w:pPr>
              <w:spacing w:line="400" w:lineRule="exact"/>
              <w:jc w:val="both"/>
              <w:rPr>
                <w:rFonts w:ascii="Times New Roman" w:eastAsia="標楷體" w:hAnsi="Times New Roman" w:cs="Times New Roman"/>
                <w:szCs w:val="32"/>
              </w:rPr>
            </w:pPr>
          </w:p>
          <w:p w14:paraId="54010A72" w14:textId="6F3381D2" w:rsidR="00D500C1" w:rsidRPr="00A05A42" w:rsidRDefault="00D500C1" w:rsidP="0026157D">
            <w:pPr>
              <w:spacing w:line="400" w:lineRule="exact"/>
              <w:jc w:val="both"/>
              <w:rPr>
                <w:rFonts w:ascii="Times New Roman" w:eastAsia="標楷體" w:hAnsi="Times New Roman" w:cs="Times New Roman"/>
                <w:szCs w:val="32"/>
              </w:rPr>
            </w:pPr>
            <w:r w:rsidRPr="00A05A42">
              <w:rPr>
                <w:rFonts w:ascii="Times New Roman" w:eastAsia="標楷體" w:hAnsi="Times New Roman" w:cs="Times New Roman"/>
                <w:szCs w:val="32"/>
              </w:rPr>
              <w:t>□</w:t>
            </w:r>
            <w:r w:rsidRPr="00A05A42">
              <w:rPr>
                <w:rFonts w:ascii="Times New Roman" w:eastAsia="標楷體" w:hAnsi="Times New Roman" w:cs="Times New Roman"/>
                <w:szCs w:val="32"/>
              </w:rPr>
              <w:t>是</w:t>
            </w:r>
            <w:r w:rsidRPr="00A05A42">
              <w:rPr>
                <w:rFonts w:ascii="Times New Roman" w:eastAsia="標楷體" w:hAnsi="Times New Roman" w:cs="Times New Roman"/>
                <w:szCs w:val="32"/>
              </w:rPr>
              <w:t xml:space="preserve"> □</w:t>
            </w:r>
            <w:r w:rsidRPr="00A05A42">
              <w:rPr>
                <w:rFonts w:ascii="Times New Roman" w:eastAsia="標楷體" w:hAnsi="Times New Roman" w:cs="Times New Roman"/>
                <w:szCs w:val="32"/>
              </w:rPr>
              <w:t>否</w:t>
            </w:r>
          </w:p>
          <w:p w14:paraId="46FA8F01" w14:textId="77777777" w:rsidR="00D500C1" w:rsidRPr="00A05A42" w:rsidRDefault="00D500C1" w:rsidP="0026157D">
            <w:pPr>
              <w:spacing w:line="400" w:lineRule="exact"/>
              <w:jc w:val="both"/>
              <w:rPr>
                <w:rFonts w:ascii="Times New Roman" w:eastAsia="標楷體" w:hAnsi="Times New Roman" w:cs="Times New Roman"/>
                <w:szCs w:val="32"/>
              </w:rPr>
            </w:pPr>
          </w:p>
          <w:p w14:paraId="154D002B" w14:textId="25BC7771" w:rsidR="00D500C1" w:rsidRPr="00A05A42" w:rsidRDefault="00D500C1" w:rsidP="0026157D">
            <w:pPr>
              <w:spacing w:line="400" w:lineRule="exact"/>
              <w:jc w:val="both"/>
              <w:rPr>
                <w:rFonts w:ascii="Times New Roman" w:eastAsia="標楷體" w:hAnsi="Times New Roman" w:cs="Times New Roman"/>
                <w:szCs w:val="32"/>
              </w:rPr>
            </w:pPr>
            <w:r w:rsidRPr="00A05A42">
              <w:rPr>
                <w:rFonts w:ascii="Times New Roman" w:eastAsia="標楷體" w:hAnsi="Times New Roman" w:cs="Times New Roman"/>
                <w:szCs w:val="32"/>
              </w:rPr>
              <w:t>□</w:t>
            </w:r>
            <w:r w:rsidRPr="00A05A42">
              <w:rPr>
                <w:rFonts w:ascii="Times New Roman" w:eastAsia="標楷體" w:hAnsi="Times New Roman" w:cs="Times New Roman"/>
                <w:szCs w:val="32"/>
              </w:rPr>
              <w:t>是</w:t>
            </w:r>
            <w:r w:rsidRPr="00A05A42">
              <w:rPr>
                <w:rFonts w:ascii="Times New Roman" w:eastAsia="標楷體" w:hAnsi="Times New Roman" w:cs="Times New Roman"/>
                <w:szCs w:val="32"/>
              </w:rPr>
              <w:t xml:space="preserve"> </w:t>
            </w:r>
            <w:proofErr w:type="gramStart"/>
            <w:r w:rsidRPr="00A05A42">
              <w:rPr>
                <w:rFonts w:ascii="Times New Roman" w:eastAsia="標楷體" w:hAnsi="Times New Roman" w:cs="Times New Roman"/>
                <w:szCs w:val="32"/>
              </w:rPr>
              <w:t>□</w:t>
            </w:r>
            <w:r w:rsidRPr="00A05A42">
              <w:rPr>
                <w:rFonts w:ascii="Times New Roman" w:eastAsia="標楷體" w:hAnsi="Times New Roman" w:cs="Times New Roman"/>
                <w:szCs w:val="32"/>
              </w:rPr>
              <w:t>否</w:t>
            </w:r>
            <w:proofErr w:type="gramEnd"/>
          </w:p>
        </w:tc>
      </w:tr>
      <w:tr w:rsidR="00D500C1" w:rsidRPr="00A05A42" w14:paraId="6EDD234F" w14:textId="77777777" w:rsidTr="00CC0DE2">
        <w:tc>
          <w:tcPr>
            <w:tcW w:w="693" w:type="pct"/>
          </w:tcPr>
          <w:p w14:paraId="5C2E73C9" w14:textId="77777777" w:rsidR="00D500C1" w:rsidRPr="00A05A42" w:rsidRDefault="00D500C1" w:rsidP="0026157D">
            <w:pPr>
              <w:spacing w:line="400" w:lineRule="exact"/>
              <w:jc w:val="center"/>
              <w:rPr>
                <w:rFonts w:ascii="Times New Roman" w:eastAsia="標楷體" w:hAnsi="Times New Roman" w:cs="Times New Roman"/>
                <w:b/>
                <w:szCs w:val="32"/>
              </w:rPr>
            </w:pPr>
            <w:r w:rsidRPr="00A05A42">
              <w:rPr>
                <w:rFonts w:ascii="Times New Roman" w:eastAsia="標楷體" w:hAnsi="Times New Roman" w:cs="Times New Roman"/>
                <w:b/>
                <w:szCs w:val="32"/>
              </w:rPr>
              <w:t>教學內容</w:t>
            </w:r>
          </w:p>
        </w:tc>
        <w:tc>
          <w:tcPr>
            <w:tcW w:w="3574" w:type="pct"/>
          </w:tcPr>
          <w:p w14:paraId="7D1CCEB1" w14:textId="77777777" w:rsidR="00D500C1" w:rsidRPr="00A05A42" w:rsidRDefault="00D500C1" w:rsidP="00D500C1">
            <w:pPr>
              <w:pStyle w:val="a8"/>
              <w:numPr>
                <w:ilvl w:val="0"/>
                <w:numId w:val="28"/>
              </w:numPr>
              <w:spacing w:line="400" w:lineRule="exact"/>
              <w:ind w:leftChars="0" w:left="284" w:hanging="284"/>
              <w:jc w:val="both"/>
              <w:rPr>
                <w:rFonts w:ascii="Times New Roman" w:eastAsia="標楷體" w:hAnsi="Times New Roman" w:cs="Times New Roman"/>
              </w:rPr>
            </w:pPr>
            <w:r w:rsidRPr="00A05A42">
              <w:rPr>
                <w:rFonts w:ascii="Times New Roman" w:eastAsia="標楷體" w:hAnsi="Times New Roman" w:cs="Times New Roman"/>
              </w:rPr>
              <w:t>教師所設定的教學目標具體並且有相對工具可進行評量</w:t>
            </w:r>
          </w:p>
          <w:p w14:paraId="553252FC" w14:textId="77777777" w:rsidR="00D500C1" w:rsidRPr="00A05A42" w:rsidRDefault="00D500C1" w:rsidP="00D500C1">
            <w:pPr>
              <w:pStyle w:val="a8"/>
              <w:numPr>
                <w:ilvl w:val="0"/>
                <w:numId w:val="28"/>
              </w:numPr>
              <w:spacing w:line="400" w:lineRule="exact"/>
              <w:ind w:leftChars="0" w:left="284" w:hanging="284"/>
              <w:jc w:val="both"/>
              <w:rPr>
                <w:rFonts w:ascii="Times New Roman" w:eastAsia="標楷體" w:hAnsi="Times New Roman" w:cs="Times New Roman"/>
              </w:rPr>
            </w:pPr>
            <w:r w:rsidRPr="00A05A42">
              <w:rPr>
                <w:rFonts w:ascii="Times New Roman" w:eastAsia="標楷體" w:hAnsi="Times New Roman" w:cs="Times New Roman"/>
              </w:rPr>
              <w:t>教師設計的探究內容與學生的舊經驗有連結</w:t>
            </w:r>
          </w:p>
          <w:p w14:paraId="06A682F7" w14:textId="77777777" w:rsidR="00D500C1" w:rsidRPr="00A05A42" w:rsidRDefault="00D500C1" w:rsidP="003152C8">
            <w:pPr>
              <w:pStyle w:val="a8"/>
              <w:numPr>
                <w:ilvl w:val="0"/>
                <w:numId w:val="28"/>
              </w:numPr>
              <w:spacing w:line="400" w:lineRule="exact"/>
              <w:ind w:leftChars="0" w:left="389" w:hanging="389"/>
              <w:jc w:val="both"/>
              <w:rPr>
                <w:rFonts w:ascii="Times New Roman" w:eastAsia="標楷體" w:hAnsi="Times New Roman" w:cs="Times New Roman"/>
                <w:szCs w:val="32"/>
              </w:rPr>
            </w:pPr>
            <w:r w:rsidRPr="00A05A42">
              <w:rPr>
                <w:rFonts w:ascii="Times New Roman" w:eastAsia="標楷體" w:hAnsi="Times New Roman" w:cs="Times New Roman"/>
              </w:rPr>
              <w:t>學生在進行探究的過程，教師有針對學生的探索給予回饋並適時進行檢核與評量，讓學生瞭解自己的學習狀況</w:t>
            </w:r>
          </w:p>
        </w:tc>
        <w:tc>
          <w:tcPr>
            <w:tcW w:w="733" w:type="pct"/>
          </w:tcPr>
          <w:p w14:paraId="3CFAE30C" w14:textId="69C52A34" w:rsidR="00D500C1" w:rsidRPr="00A05A42" w:rsidRDefault="00D500C1" w:rsidP="0026157D">
            <w:pPr>
              <w:spacing w:line="400" w:lineRule="exact"/>
              <w:jc w:val="both"/>
              <w:rPr>
                <w:rFonts w:ascii="Times New Roman" w:eastAsia="標楷體" w:hAnsi="Times New Roman" w:cs="Times New Roman"/>
                <w:szCs w:val="32"/>
              </w:rPr>
            </w:pPr>
            <w:r w:rsidRPr="00A05A42">
              <w:rPr>
                <w:rFonts w:ascii="Times New Roman" w:eastAsia="標楷體" w:hAnsi="Times New Roman" w:cs="Times New Roman"/>
                <w:szCs w:val="32"/>
              </w:rPr>
              <w:t>□</w:t>
            </w:r>
            <w:r w:rsidRPr="00A05A42">
              <w:rPr>
                <w:rFonts w:ascii="Times New Roman" w:eastAsia="標楷體" w:hAnsi="Times New Roman" w:cs="Times New Roman"/>
                <w:szCs w:val="32"/>
              </w:rPr>
              <w:t>是</w:t>
            </w:r>
            <w:r w:rsidRPr="00A05A42">
              <w:rPr>
                <w:rFonts w:ascii="Times New Roman" w:eastAsia="標楷體" w:hAnsi="Times New Roman" w:cs="Times New Roman"/>
                <w:szCs w:val="32"/>
              </w:rPr>
              <w:t xml:space="preserve"> □</w:t>
            </w:r>
            <w:r w:rsidRPr="00A05A42">
              <w:rPr>
                <w:rFonts w:ascii="Times New Roman" w:eastAsia="標楷體" w:hAnsi="Times New Roman" w:cs="Times New Roman"/>
                <w:szCs w:val="32"/>
              </w:rPr>
              <w:t>否</w:t>
            </w:r>
          </w:p>
          <w:p w14:paraId="7FE5085D" w14:textId="7645E948" w:rsidR="00D500C1" w:rsidRPr="00A05A42" w:rsidRDefault="00D500C1" w:rsidP="0026157D">
            <w:pPr>
              <w:spacing w:line="400" w:lineRule="exact"/>
              <w:jc w:val="both"/>
              <w:rPr>
                <w:rFonts w:ascii="Times New Roman" w:eastAsia="標楷體" w:hAnsi="Times New Roman" w:cs="Times New Roman"/>
                <w:szCs w:val="32"/>
              </w:rPr>
            </w:pPr>
            <w:r w:rsidRPr="00A05A42">
              <w:rPr>
                <w:rFonts w:ascii="Times New Roman" w:eastAsia="標楷體" w:hAnsi="Times New Roman" w:cs="Times New Roman"/>
                <w:szCs w:val="32"/>
              </w:rPr>
              <w:t>□</w:t>
            </w:r>
            <w:r w:rsidRPr="00A05A42">
              <w:rPr>
                <w:rFonts w:ascii="Times New Roman" w:eastAsia="標楷體" w:hAnsi="Times New Roman" w:cs="Times New Roman"/>
                <w:szCs w:val="32"/>
              </w:rPr>
              <w:t>是</w:t>
            </w:r>
            <w:r w:rsidRPr="00A05A42">
              <w:rPr>
                <w:rFonts w:ascii="Times New Roman" w:eastAsia="標楷體" w:hAnsi="Times New Roman" w:cs="Times New Roman"/>
                <w:szCs w:val="32"/>
              </w:rPr>
              <w:t xml:space="preserve"> □</w:t>
            </w:r>
            <w:r w:rsidRPr="00A05A42">
              <w:rPr>
                <w:rFonts w:ascii="Times New Roman" w:eastAsia="標楷體" w:hAnsi="Times New Roman" w:cs="Times New Roman"/>
                <w:szCs w:val="32"/>
              </w:rPr>
              <w:t>否</w:t>
            </w:r>
          </w:p>
          <w:p w14:paraId="107EE328" w14:textId="488D71A8" w:rsidR="00D500C1" w:rsidRPr="00A05A42" w:rsidRDefault="00D500C1" w:rsidP="0026157D">
            <w:pPr>
              <w:spacing w:line="400" w:lineRule="exact"/>
              <w:jc w:val="both"/>
              <w:rPr>
                <w:rFonts w:ascii="Times New Roman" w:eastAsia="標楷體" w:hAnsi="Times New Roman" w:cs="Times New Roman"/>
                <w:szCs w:val="32"/>
              </w:rPr>
            </w:pPr>
            <w:r w:rsidRPr="00A05A42">
              <w:rPr>
                <w:rFonts w:ascii="Times New Roman" w:eastAsia="標楷體" w:hAnsi="Times New Roman" w:cs="Times New Roman"/>
                <w:szCs w:val="32"/>
              </w:rPr>
              <w:t>□</w:t>
            </w:r>
            <w:r w:rsidRPr="00A05A42">
              <w:rPr>
                <w:rFonts w:ascii="Times New Roman" w:eastAsia="標楷體" w:hAnsi="Times New Roman" w:cs="Times New Roman"/>
                <w:szCs w:val="32"/>
              </w:rPr>
              <w:t>是</w:t>
            </w:r>
            <w:r w:rsidRPr="00A05A42">
              <w:rPr>
                <w:rFonts w:ascii="Times New Roman" w:eastAsia="標楷體" w:hAnsi="Times New Roman" w:cs="Times New Roman"/>
                <w:szCs w:val="32"/>
              </w:rPr>
              <w:t xml:space="preserve"> </w:t>
            </w:r>
            <w:proofErr w:type="gramStart"/>
            <w:r w:rsidRPr="00A05A42">
              <w:rPr>
                <w:rFonts w:ascii="Times New Roman" w:eastAsia="標楷體" w:hAnsi="Times New Roman" w:cs="Times New Roman"/>
                <w:szCs w:val="32"/>
              </w:rPr>
              <w:t>□</w:t>
            </w:r>
            <w:r w:rsidRPr="00A05A42">
              <w:rPr>
                <w:rFonts w:ascii="Times New Roman" w:eastAsia="標楷體" w:hAnsi="Times New Roman" w:cs="Times New Roman"/>
                <w:szCs w:val="32"/>
              </w:rPr>
              <w:t>否</w:t>
            </w:r>
            <w:proofErr w:type="gramEnd"/>
          </w:p>
        </w:tc>
      </w:tr>
    </w:tbl>
    <w:p w14:paraId="34A08D3A" w14:textId="77777777" w:rsidR="00D500C1" w:rsidRPr="00A05A42" w:rsidRDefault="00D500C1" w:rsidP="00D500C1">
      <w:pPr>
        <w:spacing w:beforeLines="50" w:before="180" w:line="240" w:lineRule="exact"/>
        <w:jc w:val="both"/>
        <w:rPr>
          <w:rFonts w:ascii="Times New Roman" w:eastAsia="標楷體" w:hAnsi="Times New Roman" w:cs="Times New Roman"/>
          <w:sz w:val="22"/>
          <w:szCs w:val="32"/>
        </w:rPr>
      </w:pPr>
      <w:r w:rsidRPr="00A05A42">
        <w:rPr>
          <w:rFonts w:ascii="Times New Roman" w:eastAsia="標楷體" w:hAnsi="Times New Roman" w:cs="Times New Roman"/>
          <w:sz w:val="22"/>
          <w:szCs w:val="32"/>
        </w:rPr>
        <w:t>備註：自我檢核表係參考以下</w:t>
      </w:r>
      <w:r w:rsidRPr="00A05A42">
        <w:rPr>
          <w:rFonts w:ascii="Times New Roman" w:eastAsia="標楷體" w:hAnsi="Times New Roman" w:cs="Times New Roman"/>
          <w:sz w:val="22"/>
          <w:szCs w:val="32"/>
        </w:rPr>
        <w:t>3</w:t>
      </w:r>
      <w:r w:rsidRPr="00A05A42">
        <w:rPr>
          <w:rFonts w:ascii="Times New Roman" w:eastAsia="標楷體" w:hAnsi="Times New Roman" w:cs="Times New Roman"/>
          <w:sz w:val="22"/>
          <w:szCs w:val="32"/>
        </w:rPr>
        <w:t>篇文章編製而成，欲進一步瞭解之教師，請自行參閱該相關文章：</w:t>
      </w:r>
    </w:p>
    <w:p w14:paraId="0E56C9E8" w14:textId="77777777" w:rsidR="00D500C1" w:rsidRPr="00A05A42" w:rsidRDefault="00D500C1" w:rsidP="003152C8">
      <w:pPr>
        <w:pStyle w:val="a8"/>
        <w:numPr>
          <w:ilvl w:val="0"/>
          <w:numId w:val="27"/>
        </w:numPr>
        <w:spacing w:line="240" w:lineRule="exact"/>
        <w:ind w:leftChars="0" w:left="284" w:hanging="284"/>
        <w:jc w:val="both"/>
        <w:rPr>
          <w:rFonts w:ascii="Times New Roman" w:eastAsia="標楷體" w:hAnsi="Times New Roman" w:cs="Times New Roman"/>
          <w:sz w:val="20"/>
          <w:szCs w:val="20"/>
        </w:rPr>
      </w:pPr>
      <w:r w:rsidRPr="00A05A42">
        <w:rPr>
          <w:rFonts w:ascii="Times New Roman" w:eastAsia="標楷體" w:hAnsi="Times New Roman" w:cs="Times New Roman"/>
          <w:sz w:val="20"/>
          <w:szCs w:val="20"/>
        </w:rPr>
        <w:t>王佳琪（</w:t>
      </w:r>
      <w:r w:rsidRPr="00A05A42">
        <w:rPr>
          <w:rFonts w:ascii="Times New Roman" w:eastAsia="標楷體" w:hAnsi="Times New Roman" w:cs="Times New Roman"/>
          <w:sz w:val="20"/>
          <w:szCs w:val="20"/>
        </w:rPr>
        <w:t>2022</w:t>
      </w:r>
      <w:r w:rsidRPr="00A05A42">
        <w:rPr>
          <w:rFonts w:ascii="Times New Roman" w:eastAsia="標楷體" w:hAnsi="Times New Roman" w:cs="Times New Roman"/>
          <w:sz w:val="20"/>
          <w:szCs w:val="20"/>
        </w:rPr>
        <w:t>）。探究式教學融入教育心理學課程之行動研究。</w:t>
      </w:r>
      <w:r w:rsidRPr="00A05A42">
        <w:rPr>
          <w:rFonts w:ascii="Times New Roman" w:eastAsia="標楷體" w:hAnsi="Times New Roman" w:cs="Times New Roman"/>
          <w:b/>
          <w:sz w:val="20"/>
          <w:szCs w:val="20"/>
        </w:rPr>
        <w:t>師資培育與教師專業發展期刊</w:t>
      </w:r>
      <w:r w:rsidRPr="00A05A42">
        <w:rPr>
          <w:rFonts w:ascii="Times New Roman" w:eastAsia="標楷體" w:hAnsi="Times New Roman" w:cs="Times New Roman"/>
          <w:sz w:val="20"/>
          <w:szCs w:val="20"/>
        </w:rPr>
        <w:t>，</w:t>
      </w:r>
      <w:r w:rsidRPr="00A05A42">
        <w:rPr>
          <w:rFonts w:ascii="Times New Roman" w:eastAsia="標楷體" w:hAnsi="Times New Roman" w:cs="Times New Roman"/>
          <w:b/>
          <w:sz w:val="20"/>
          <w:szCs w:val="20"/>
        </w:rPr>
        <w:t>15</w:t>
      </w:r>
      <w:r w:rsidRPr="00A05A42">
        <w:rPr>
          <w:rFonts w:ascii="Times New Roman" w:eastAsia="標楷體" w:hAnsi="Times New Roman" w:cs="Times New Roman"/>
          <w:sz w:val="20"/>
          <w:szCs w:val="20"/>
        </w:rPr>
        <w:t>（</w:t>
      </w:r>
      <w:r w:rsidRPr="00A05A42">
        <w:rPr>
          <w:rFonts w:ascii="Times New Roman" w:eastAsia="標楷體" w:hAnsi="Times New Roman" w:cs="Times New Roman"/>
          <w:sz w:val="20"/>
          <w:szCs w:val="20"/>
        </w:rPr>
        <w:t>2</w:t>
      </w:r>
      <w:r w:rsidRPr="00A05A42">
        <w:rPr>
          <w:rFonts w:ascii="Times New Roman" w:eastAsia="標楷體" w:hAnsi="Times New Roman" w:cs="Times New Roman"/>
          <w:sz w:val="20"/>
          <w:szCs w:val="20"/>
        </w:rPr>
        <w:t>），</w:t>
      </w:r>
      <w:r w:rsidRPr="00A05A42">
        <w:rPr>
          <w:rFonts w:ascii="Times New Roman" w:eastAsia="標楷體" w:hAnsi="Times New Roman" w:cs="Times New Roman"/>
          <w:sz w:val="20"/>
          <w:szCs w:val="20"/>
        </w:rPr>
        <w:t>1-34</w:t>
      </w:r>
      <w:r w:rsidRPr="00A05A42">
        <w:rPr>
          <w:rFonts w:ascii="Times New Roman" w:eastAsia="標楷體" w:hAnsi="Times New Roman" w:cs="Times New Roman"/>
          <w:sz w:val="20"/>
          <w:szCs w:val="20"/>
        </w:rPr>
        <w:t>。</w:t>
      </w:r>
      <w:r w:rsidRPr="00A05A42">
        <w:rPr>
          <w:rFonts w:ascii="Times New Roman" w:eastAsia="標楷體" w:hAnsi="Times New Roman" w:cs="Times New Roman"/>
          <w:sz w:val="20"/>
          <w:szCs w:val="20"/>
        </w:rPr>
        <w:t>DOI 10.53106/207136492022081502001</w:t>
      </w:r>
    </w:p>
    <w:p w14:paraId="6F33F2D3" w14:textId="77777777" w:rsidR="003152C8" w:rsidRPr="00A05A42" w:rsidRDefault="00D500C1" w:rsidP="003152C8">
      <w:pPr>
        <w:pStyle w:val="a8"/>
        <w:numPr>
          <w:ilvl w:val="0"/>
          <w:numId w:val="27"/>
        </w:numPr>
        <w:spacing w:line="240" w:lineRule="exact"/>
        <w:ind w:leftChars="0" w:left="284" w:hanging="284"/>
        <w:jc w:val="both"/>
        <w:rPr>
          <w:rFonts w:ascii="Times New Roman" w:eastAsia="標楷體" w:hAnsi="Times New Roman" w:cs="Times New Roman"/>
          <w:sz w:val="20"/>
          <w:szCs w:val="20"/>
        </w:rPr>
      </w:pPr>
      <w:r w:rsidRPr="00A05A42">
        <w:rPr>
          <w:rFonts w:ascii="Times New Roman" w:eastAsia="標楷體" w:hAnsi="Times New Roman" w:cs="Times New Roman"/>
          <w:sz w:val="20"/>
          <w:szCs w:val="20"/>
        </w:rPr>
        <w:t xml:space="preserve">Duran, L. B., &amp; Duran, E. (2004). The 5E Instructional Model: A Learning Cycle Approach for Inquiry-Based Science Teaching, </w:t>
      </w:r>
      <w:r w:rsidRPr="00A05A42">
        <w:rPr>
          <w:rFonts w:ascii="Times New Roman" w:eastAsia="標楷體" w:hAnsi="Times New Roman" w:cs="Times New Roman"/>
          <w:i/>
          <w:sz w:val="20"/>
          <w:szCs w:val="20"/>
        </w:rPr>
        <w:t>Science Education Review, 3</w:t>
      </w:r>
      <w:r w:rsidRPr="00A05A42">
        <w:rPr>
          <w:rFonts w:ascii="Times New Roman" w:eastAsia="標楷體" w:hAnsi="Times New Roman" w:cs="Times New Roman"/>
          <w:sz w:val="20"/>
          <w:szCs w:val="20"/>
        </w:rPr>
        <w:t>(2), 49-58.</w:t>
      </w:r>
    </w:p>
    <w:p w14:paraId="1DFCDA32" w14:textId="54D40CC8" w:rsidR="002D27ED" w:rsidRPr="00A05A42" w:rsidRDefault="00D500C1" w:rsidP="00E461A9">
      <w:pPr>
        <w:pStyle w:val="a8"/>
        <w:numPr>
          <w:ilvl w:val="0"/>
          <w:numId w:val="27"/>
        </w:numPr>
        <w:spacing w:line="240" w:lineRule="exact"/>
        <w:ind w:leftChars="0" w:left="284" w:hanging="284"/>
        <w:jc w:val="both"/>
        <w:rPr>
          <w:rFonts w:ascii="Times New Roman" w:eastAsia="標楷體" w:hAnsi="Times New Roman" w:cs="Times New Roman"/>
          <w:sz w:val="20"/>
          <w:szCs w:val="32"/>
        </w:rPr>
      </w:pPr>
      <w:proofErr w:type="spellStart"/>
      <w:r w:rsidRPr="00A05A42">
        <w:rPr>
          <w:rFonts w:ascii="Times New Roman" w:eastAsia="標楷體" w:hAnsi="Times New Roman" w:cs="Times New Roman"/>
          <w:sz w:val="20"/>
          <w:szCs w:val="20"/>
        </w:rPr>
        <w:t>Vorholzer</w:t>
      </w:r>
      <w:proofErr w:type="spellEnd"/>
      <w:r w:rsidRPr="00A05A42">
        <w:rPr>
          <w:rFonts w:ascii="Times New Roman" w:eastAsia="標楷體" w:hAnsi="Times New Roman" w:cs="Times New Roman"/>
          <w:sz w:val="20"/>
          <w:szCs w:val="20"/>
        </w:rPr>
        <w:t>, A., &amp; Von, A C. (2019). Guidance in inquiry-based instruction- an attempt to disentangle a manifold construct.</w:t>
      </w:r>
      <w:r w:rsidRPr="00A05A42">
        <w:rPr>
          <w:rFonts w:ascii="Times New Roman" w:eastAsia="標楷體" w:hAnsi="Times New Roman" w:cs="Times New Roman"/>
          <w:i/>
          <w:sz w:val="20"/>
          <w:szCs w:val="20"/>
        </w:rPr>
        <w:t xml:space="preserve"> International Journal of Science Education, 41</w:t>
      </w:r>
      <w:r w:rsidRPr="00A05A42">
        <w:rPr>
          <w:rFonts w:ascii="Times New Roman" w:eastAsia="標楷體" w:hAnsi="Times New Roman" w:cs="Times New Roman"/>
          <w:sz w:val="20"/>
          <w:szCs w:val="20"/>
        </w:rPr>
        <w:t>(11), 1562-1577.DOI 10.1080/09500693.2019.1616124</w:t>
      </w:r>
      <w:r w:rsidR="002D27ED" w:rsidRPr="00A05A42">
        <w:rPr>
          <w:rFonts w:ascii="Times New Roman" w:eastAsia="標楷體" w:hAnsi="Times New Roman" w:cs="Times New Roman"/>
          <w:b/>
          <w:sz w:val="40"/>
        </w:rPr>
        <w:br w:type="page"/>
      </w:r>
    </w:p>
    <w:p w14:paraId="6AD0476F" w14:textId="0B03706E" w:rsidR="0098233B" w:rsidRPr="00A05A42" w:rsidRDefault="00587643" w:rsidP="00587643">
      <w:pPr>
        <w:jc w:val="center"/>
        <w:rPr>
          <w:rFonts w:ascii="Times New Roman" w:eastAsia="標楷體" w:hAnsi="Times New Roman" w:cs="Times New Roman"/>
          <w:b/>
          <w:sz w:val="40"/>
        </w:rPr>
      </w:pPr>
      <w:r w:rsidRPr="00A05A42">
        <w:rPr>
          <w:rFonts w:ascii="Times New Roman" w:eastAsia="標楷體" w:hAnsi="Times New Roman" w:cs="Times New Roman"/>
          <w:b/>
          <w:sz w:val="36"/>
        </w:rPr>
        <w:lastRenderedPageBreak/>
        <w:t>探究式教學補助申請表</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99"/>
        <w:gridCol w:w="483"/>
        <w:gridCol w:w="1296"/>
        <w:gridCol w:w="317"/>
        <w:gridCol w:w="544"/>
        <w:gridCol w:w="1087"/>
        <w:gridCol w:w="1506"/>
        <w:gridCol w:w="1223"/>
        <w:gridCol w:w="2053"/>
      </w:tblGrid>
      <w:tr w:rsidR="00CF5F1E" w:rsidRPr="00A05A42" w14:paraId="5CEDD6C8" w14:textId="77777777" w:rsidTr="00CF5F1E">
        <w:trPr>
          <w:trHeight w:val="850"/>
        </w:trPr>
        <w:tc>
          <w:tcPr>
            <w:tcW w:w="5000" w:type="pct"/>
            <w:gridSpan w:val="9"/>
            <w:shd w:val="clear" w:color="auto" w:fill="FFF2CC" w:themeFill="accent4" w:themeFillTint="33"/>
            <w:vAlign w:val="center"/>
          </w:tcPr>
          <w:p w14:paraId="194F9537" w14:textId="149F05EE" w:rsidR="00CF5F1E" w:rsidRPr="00A05A42" w:rsidRDefault="00CF5F1E" w:rsidP="00CF5F1E">
            <w:pPr>
              <w:pStyle w:val="TableParagraph"/>
              <w:jc w:val="both"/>
              <w:rPr>
                <w:rFonts w:ascii="Times New Roman" w:eastAsia="標楷體" w:hAnsi="Times New Roman" w:cs="Times New Roman"/>
                <w:b/>
                <w:sz w:val="24"/>
                <w:lang w:eastAsia="zh-TW"/>
              </w:rPr>
            </w:pPr>
            <w:r w:rsidRPr="00A05A42">
              <w:rPr>
                <w:rFonts w:ascii="Times New Roman" w:eastAsia="標楷體" w:hAnsi="Times New Roman" w:cs="Times New Roman"/>
                <w:b/>
                <w:sz w:val="24"/>
                <w:lang w:eastAsia="zh-TW"/>
              </w:rPr>
              <w:t>計畫名稱：</w:t>
            </w:r>
          </w:p>
          <w:p w14:paraId="744B0501" w14:textId="77777777" w:rsidR="00CF5F1E" w:rsidRPr="00A05A42" w:rsidRDefault="00CF5F1E" w:rsidP="00CF5F1E">
            <w:pPr>
              <w:pStyle w:val="TableParagraph"/>
              <w:spacing w:line="240" w:lineRule="exact"/>
              <w:jc w:val="both"/>
              <w:rPr>
                <w:rFonts w:ascii="Times New Roman" w:eastAsia="標楷體" w:hAnsi="Times New Roman" w:cs="Times New Roman"/>
                <w:color w:val="4472C4" w:themeColor="accent1"/>
                <w:sz w:val="20"/>
                <w:lang w:eastAsia="zh-TW"/>
              </w:rPr>
            </w:pPr>
            <w:r w:rsidRPr="00A05A42">
              <w:rPr>
                <w:rFonts w:ascii="Times New Roman" w:eastAsia="標楷體" w:hAnsi="Times New Roman" w:cs="Times New Roman"/>
                <w:color w:val="4472C4" w:themeColor="accent1"/>
                <w:sz w:val="20"/>
                <w:lang w:eastAsia="zh-TW"/>
              </w:rPr>
              <w:t>例如：利用探究式教學模式提升</w:t>
            </w:r>
            <w:r w:rsidRPr="00A05A42">
              <w:rPr>
                <w:rFonts w:ascii="Times New Roman" w:eastAsia="標楷體" w:hAnsi="Times New Roman" w:cs="Times New Roman"/>
                <w:color w:val="4472C4" w:themeColor="accent1"/>
                <w:sz w:val="20"/>
                <w:lang w:eastAsia="zh-TW"/>
              </w:rPr>
              <w:t>10%</w:t>
            </w:r>
            <w:r w:rsidRPr="00A05A42">
              <w:rPr>
                <w:rFonts w:ascii="Times New Roman" w:eastAsia="標楷體" w:hAnsi="Times New Roman" w:cs="Times New Roman"/>
                <w:color w:val="4472C4" w:themeColor="accent1"/>
                <w:sz w:val="20"/>
                <w:lang w:eastAsia="zh-TW"/>
              </w:rPr>
              <w:t>課堂學生解決問題能力。</w:t>
            </w:r>
          </w:p>
          <w:p w14:paraId="1D1C2CC2" w14:textId="7D0BEAAD" w:rsidR="00CF5F1E" w:rsidRPr="00A05A42" w:rsidRDefault="00CF5F1E" w:rsidP="00CF5F1E">
            <w:pPr>
              <w:pStyle w:val="TableParagraph"/>
              <w:spacing w:line="240" w:lineRule="exact"/>
              <w:jc w:val="both"/>
              <w:rPr>
                <w:rFonts w:ascii="Times New Roman" w:eastAsia="標楷體" w:hAnsi="Times New Roman" w:cs="Times New Roman"/>
                <w:color w:val="000000" w:themeColor="text1"/>
                <w:sz w:val="20"/>
                <w:lang w:eastAsia="zh-TW"/>
              </w:rPr>
            </w:pPr>
            <w:r w:rsidRPr="00A05A42">
              <w:rPr>
                <w:rFonts w:ascii="Times New Roman" w:eastAsia="標楷體" w:hAnsi="Times New Roman" w:cs="Times New Roman"/>
                <w:b/>
                <w:color w:val="FF0000"/>
                <w:sz w:val="20"/>
                <w:lang w:eastAsia="zh-TW"/>
              </w:rPr>
              <w:t>※</w:t>
            </w:r>
            <w:r w:rsidRPr="00A05A42">
              <w:rPr>
                <w:rFonts w:ascii="Times New Roman" w:eastAsia="標楷體" w:hAnsi="Times New Roman" w:cs="Times New Roman"/>
                <w:b/>
                <w:color w:val="FF0000"/>
                <w:sz w:val="20"/>
                <w:lang w:eastAsia="zh-TW"/>
              </w:rPr>
              <w:t>此為未來申請教育部教學實踐研究計畫之參考，非計畫正式名稱。</w:t>
            </w:r>
          </w:p>
        </w:tc>
      </w:tr>
      <w:tr w:rsidR="00512691" w:rsidRPr="00A05A42" w14:paraId="69512B0B" w14:textId="77777777" w:rsidTr="00B84B24">
        <w:trPr>
          <w:trHeight w:val="482"/>
        </w:trPr>
        <w:tc>
          <w:tcPr>
            <w:tcW w:w="582" w:type="pct"/>
            <w:vMerge w:val="restart"/>
            <w:shd w:val="clear" w:color="auto" w:fill="FFFFFF" w:themeFill="background1"/>
            <w:vAlign w:val="center"/>
          </w:tcPr>
          <w:p w14:paraId="2B559B5D" w14:textId="77777777" w:rsidR="008A4166" w:rsidRPr="00A05A42" w:rsidRDefault="008A4166" w:rsidP="008A4166">
            <w:pPr>
              <w:pStyle w:val="TableParagraph"/>
              <w:jc w:val="center"/>
              <w:rPr>
                <w:rFonts w:ascii="Times New Roman" w:eastAsia="標楷體" w:hAnsi="Times New Roman" w:cs="Times New Roman"/>
                <w:b/>
                <w:sz w:val="24"/>
              </w:rPr>
            </w:pPr>
            <w:proofErr w:type="spellStart"/>
            <w:r w:rsidRPr="00A05A42">
              <w:rPr>
                <w:rFonts w:ascii="Times New Roman" w:eastAsia="標楷體" w:hAnsi="Times New Roman" w:cs="Times New Roman"/>
                <w:b/>
                <w:sz w:val="24"/>
              </w:rPr>
              <w:t>申請人</w:t>
            </w:r>
            <w:proofErr w:type="spellEnd"/>
          </w:p>
          <w:p w14:paraId="0E35F70F" w14:textId="77777777" w:rsidR="008A4166" w:rsidRPr="00A05A42" w:rsidRDefault="008A4166" w:rsidP="008A4166">
            <w:pPr>
              <w:jc w:val="center"/>
              <w:rPr>
                <w:rFonts w:ascii="Times New Roman" w:eastAsia="標楷體" w:hAnsi="Times New Roman" w:cs="Times New Roman"/>
                <w:b/>
                <w:bCs/>
              </w:rPr>
            </w:pPr>
            <w:r w:rsidRPr="00A05A42">
              <w:rPr>
                <w:rFonts w:ascii="Times New Roman" w:eastAsia="標楷體" w:hAnsi="Times New Roman" w:cs="Times New Roman"/>
                <w:b/>
                <w:sz w:val="22"/>
              </w:rPr>
              <w:t>基本資料</w:t>
            </w:r>
          </w:p>
        </w:tc>
        <w:tc>
          <w:tcPr>
            <w:tcW w:w="1326" w:type="pct"/>
            <w:gridSpan w:val="4"/>
            <w:shd w:val="clear" w:color="auto" w:fill="FFFFFF" w:themeFill="background1"/>
            <w:vAlign w:val="center"/>
          </w:tcPr>
          <w:p w14:paraId="4753BDBC" w14:textId="77777777" w:rsidR="008A4166" w:rsidRPr="00A05A42" w:rsidRDefault="008A4166" w:rsidP="008A4166">
            <w:pPr>
              <w:snapToGrid w:val="0"/>
              <w:spacing w:line="360" w:lineRule="exact"/>
              <w:jc w:val="center"/>
              <w:rPr>
                <w:rFonts w:ascii="Times New Roman" w:eastAsia="標楷體" w:hAnsi="Times New Roman" w:cs="Times New Roman"/>
                <w:b/>
              </w:rPr>
            </w:pPr>
            <w:r w:rsidRPr="00A05A42">
              <w:rPr>
                <w:rFonts w:ascii="Times New Roman" w:eastAsia="標楷體" w:hAnsi="Times New Roman" w:cs="Times New Roman"/>
              </w:rPr>
              <w:t>姓名</w:t>
            </w:r>
          </w:p>
        </w:tc>
        <w:tc>
          <w:tcPr>
            <w:tcW w:w="1368" w:type="pct"/>
            <w:gridSpan w:val="2"/>
            <w:shd w:val="clear" w:color="auto" w:fill="FFFFFF" w:themeFill="background1"/>
          </w:tcPr>
          <w:p w14:paraId="72A2B37B" w14:textId="77777777" w:rsidR="008A4166" w:rsidRPr="00A05A42" w:rsidRDefault="008A4166" w:rsidP="008A4166">
            <w:pPr>
              <w:pStyle w:val="TableParagraph"/>
              <w:spacing w:line="240" w:lineRule="exact"/>
              <w:jc w:val="both"/>
              <w:rPr>
                <w:rFonts w:ascii="Times New Roman" w:eastAsia="標楷體" w:hAnsi="Times New Roman" w:cs="Times New Roman"/>
                <w:color w:val="000000" w:themeColor="text1"/>
                <w:sz w:val="24"/>
                <w:lang w:eastAsia="zh-TW"/>
              </w:rPr>
            </w:pPr>
          </w:p>
        </w:tc>
        <w:tc>
          <w:tcPr>
            <w:tcW w:w="646" w:type="pct"/>
            <w:shd w:val="clear" w:color="auto" w:fill="FFFFFF" w:themeFill="background1"/>
            <w:vAlign w:val="center"/>
          </w:tcPr>
          <w:p w14:paraId="66CC5BE2" w14:textId="77777777" w:rsidR="008A4166" w:rsidRPr="00A05A42" w:rsidRDefault="008A4166" w:rsidP="008A4166">
            <w:pPr>
              <w:snapToGrid w:val="0"/>
              <w:spacing w:line="360" w:lineRule="exact"/>
              <w:jc w:val="center"/>
              <w:rPr>
                <w:rFonts w:ascii="Times New Roman" w:eastAsia="標楷體" w:hAnsi="Times New Roman" w:cs="Times New Roman"/>
                <w:b/>
              </w:rPr>
            </w:pPr>
            <w:r w:rsidRPr="00A05A42">
              <w:rPr>
                <w:rFonts w:ascii="Times New Roman" w:eastAsia="標楷體" w:hAnsi="Times New Roman" w:cs="Times New Roman"/>
              </w:rPr>
              <w:t>職稱</w:t>
            </w:r>
          </w:p>
        </w:tc>
        <w:tc>
          <w:tcPr>
            <w:tcW w:w="1078" w:type="pct"/>
            <w:shd w:val="clear" w:color="auto" w:fill="FFFFFF" w:themeFill="background1"/>
          </w:tcPr>
          <w:p w14:paraId="48EDE403" w14:textId="77777777" w:rsidR="008A4166" w:rsidRPr="00A05A42" w:rsidRDefault="008A4166" w:rsidP="008A4166">
            <w:pPr>
              <w:pStyle w:val="TableParagraph"/>
              <w:spacing w:line="240" w:lineRule="exact"/>
              <w:jc w:val="both"/>
              <w:rPr>
                <w:rFonts w:ascii="Times New Roman" w:eastAsia="標楷體" w:hAnsi="Times New Roman" w:cs="Times New Roman"/>
                <w:color w:val="000000" w:themeColor="text1"/>
                <w:sz w:val="24"/>
                <w:lang w:eastAsia="zh-TW"/>
              </w:rPr>
            </w:pPr>
          </w:p>
        </w:tc>
      </w:tr>
      <w:tr w:rsidR="00512691" w:rsidRPr="00A05A42" w14:paraId="3105838D" w14:textId="77777777" w:rsidTr="00B84B24">
        <w:trPr>
          <w:trHeight w:val="570"/>
        </w:trPr>
        <w:tc>
          <w:tcPr>
            <w:tcW w:w="582" w:type="pct"/>
            <w:vMerge/>
            <w:shd w:val="clear" w:color="auto" w:fill="FFFFFF" w:themeFill="background1"/>
            <w:vAlign w:val="center"/>
          </w:tcPr>
          <w:p w14:paraId="69ED2AAC" w14:textId="77777777" w:rsidR="008A4166" w:rsidRPr="00A05A42" w:rsidRDefault="008A4166" w:rsidP="008A4166">
            <w:pPr>
              <w:pStyle w:val="TableParagraph"/>
              <w:jc w:val="center"/>
              <w:rPr>
                <w:rFonts w:ascii="Times New Roman" w:eastAsia="標楷體" w:hAnsi="Times New Roman" w:cs="Times New Roman"/>
                <w:b/>
                <w:sz w:val="24"/>
              </w:rPr>
            </w:pPr>
          </w:p>
        </w:tc>
        <w:tc>
          <w:tcPr>
            <w:tcW w:w="1326" w:type="pct"/>
            <w:gridSpan w:val="4"/>
            <w:shd w:val="clear" w:color="auto" w:fill="FFFFFF" w:themeFill="background1"/>
            <w:vAlign w:val="center"/>
          </w:tcPr>
          <w:p w14:paraId="4A8AF4FB" w14:textId="77777777" w:rsidR="008A4166" w:rsidRPr="00A05A42" w:rsidRDefault="008A4166" w:rsidP="00B84B24">
            <w:pPr>
              <w:adjustRightInd w:val="0"/>
              <w:snapToGrid w:val="0"/>
              <w:jc w:val="center"/>
              <w:rPr>
                <w:rFonts w:ascii="Times New Roman" w:eastAsia="標楷體" w:hAnsi="Times New Roman" w:cs="Times New Roman"/>
                <w:b/>
              </w:rPr>
            </w:pPr>
            <w:r w:rsidRPr="00A05A42">
              <w:rPr>
                <w:rFonts w:ascii="Times New Roman" w:eastAsia="標楷體" w:hAnsi="Times New Roman" w:cs="Times New Roman"/>
              </w:rPr>
              <w:t>學院</w:t>
            </w:r>
            <w:r w:rsidRPr="00A05A42">
              <w:rPr>
                <w:rFonts w:ascii="Times New Roman" w:eastAsia="標楷體" w:hAnsi="Times New Roman" w:cs="Times New Roman"/>
              </w:rPr>
              <w:br/>
            </w:r>
            <w:r w:rsidRPr="00A05A42">
              <w:rPr>
                <w:rFonts w:ascii="Times New Roman" w:eastAsia="標楷體" w:hAnsi="Times New Roman" w:cs="Times New Roman"/>
                <w:sz w:val="20"/>
              </w:rPr>
              <w:t>(</w:t>
            </w:r>
            <w:r w:rsidRPr="00A05A42">
              <w:rPr>
                <w:rFonts w:ascii="Times New Roman" w:eastAsia="標楷體" w:hAnsi="Times New Roman" w:cs="Times New Roman"/>
                <w:sz w:val="20"/>
              </w:rPr>
              <w:t>所屬校區</w:t>
            </w:r>
            <w:r w:rsidRPr="00A05A42">
              <w:rPr>
                <w:rFonts w:ascii="Times New Roman" w:eastAsia="標楷體" w:hAnsi="Times New Roman" w:cs="Times New Roman"/>
                <w:sz w:val="20"/>
              </w:rPr>
              <w:t>)</w:t>
            </w:r>
          </w:p>
        </w:tc>
        <w:tc>
          <w:tcPr>
            <w:tcW w:w="1368" w:type="pct"/>
            <w:gridSpan w:val="2"/>
            <w:shd w:val="clear" w:color="auto" w:fill="FFFFFF" w:themeFill="background1"/>
            <w:vAlign w:val="center"/>
          </w:tcPr>
          <w:p w14:paraId="4FE51B9F" w14:textId="77777777" w:rsidR="008A4166" w:rsidRPr="00A05A42" w:rsidRDefault="008A4166" w:rsidP="008A4166">
            <w:pPr>
              <w:pStyle w:val="TableParagraph"/>
              <w:jc w:val="both"/>
              <w:rPr>
                <w:rFonts w:ascii="Times New Roman" w:eastAsia="標楷體" w:hAnsi="Times New Roman" w:cs="Times New Roman"/>
                <w:strike/>
                <w:sz w:val="20"/>
                <w:lang w:eastAsia="zh-TW"/>
              </w:rPr>
            </w:pPr>
          </w:p>
          <w:p w14:paraId="236185D2" w14:textId="77777777" w:rsidR="008A4166" w:rsidRPr="00A05A42" w:rsidRDefault="008A4166" w:rsidP="008A4166">
            <w:pPr>
              <w:pStyle w:val="TableParagraph"/>
              <w:spacing w:line="240" w:lineRule="exact"/>
              <w:jc w:val="both"/>
              <w:rPr>
                <w:rFonts w:ascii="Times New Roman" w:eastAsia="標楷體" w:hAnsi="Times New Roman" w:cs="Times New Roman"/>
                <w:color w:val="000000" w:themeColor="text1"/>
                <w:sz w:val="24"/>
                <w:lang w:eastAsia="zh-TW"/>
              </w:rPr>
            </w:pPr>
            <w:r w:rsidRPr="00A05A42">
              <w:rPr>
                <w:rFonts w:ascii="Times New Roman" w:eastAsia="標楷體" w:hAnsi="Times New Roman" w:cs="Times New Roman"/>
                <w:sz w:val="20"/>
                <w:lang w:eastAsia="zh-TW"/>
              </w:rPr>
              <w:t>（　　　　　　　　校區）</w:t>
            </w:r>
          </w:p>
        </w:tc>
        <w:tc>
          <w:tcPr>
            <w:tcW w:w="646" w:type="pct"/>
            <w:shd w:val="clear" w:color="auto" w:fill="FFFFFF" w:themeFill="background1"/>
            <w:vAlign w:val="center"/>
          </w:tcPr>
          <w:p w14:paraId="6F5781B5" w14:textId="77777777" w:rsidR="008A4166" w:rsidRPr="00A05A42" w:rsidRDefault="008A4166" w:rsidP="008A4166">
            <w:pPr>
              <w:snapToGrid w:val="0"/>
              <w:spacing w:line="400" w:lineRule="exact"/>
              <w:jc w:val="center"/>
              <w:rPr>
                <w:rFonts w:ascii="Times New Roman" w:eastAsia="標楷體" w:hAnsi="Times New Roman" w:cs="Times New Roman"/>
                <w:b/>
              </w:rPr>
            </w:pPr>
            <w:r w:rsidRPr="00A05A42">
              <w:rPr>
                <w:rFonts w:ascii="Times New Roman" w:eastAsia="標楷體" w:hAnsi="Times New Roman" w:cs="Times New Roman"/>
              </w:rPr>
              <w:t>系所</w:t>
            </w:r>
          </w:p>
        </w:tc>
        <w:tc>
          <w:tcPr>
            <w:tcW w:w="1078" w:type="pct"/>
            <w:shd w:val="clear" w:color="auto" w:fill="FFFFFF" w:themeFill="background1"/>
          </w:tcPr>
          <w:p w14:paraId="0B17F458" w14:textId="77777777" w:rsidR="008A4166" w:rsidRPr="00A05A42" w:rsidRDefault="008A4166" w:rsidP="008A4166">
            <w:pPr>
              <w:pStyle w:val="TableParagraph"/>
              <w:spacing w:line="240" w:lineRule="exact"/>
              <w:jc w:val="both"/>
              <w:rPr>
                <w:rFonts w:ascii="Times New Roman" w:eastAsia="標楷體" w:hAnsi="Times New Roman" w:cs="Times New Roman"/>
                <w:color w:val="000000" w:themeColor="text1"/>
                <w:sz w:val="24"/>
                <w:lang w:eastAsia="zh-TW"/>
              </w:rPr>
            </w:pPr>
          </w:p>
        </w:tc>
      </w:tr>
      <w:tr w:rsidR="00512691" w:rsidRPr="00A05A42" w14:paraId="5DEB0194" w14:textId="77777777" w:rsidTr="00B84B24">
        <w:trPr>
          <w:trHeight w:val="482"/>
        </w:trPr>
        <w:tc>
          <w:tcPr>
            <w:tcW w:w="582" w:type="pct"/>
            <w:vMerge/>
            <w:shd w:val="clear" w:color="auto" w:fill="FFFFFF" w:themeFill="background1"/>
            <w:vAlign w:val="center"/>
          </w:tcPr>
          <w:p w14:paraId="3B9478D0" w14:textId="77777777" w:rsidR="008A4166" w:rsidRPr="00A05A42" w:rsidRDefault="008A4166" w:rsidP="008A4166">
            <w:pPr>
              <w:pStyle w:val="TableParagraph"/>
              <w:jc w:val="center"/>
              <w:rPr>
                <w:rFonts w:ascii="Times New Roman" w:eastAsia="標楷體" w:hAnsi="Times New Roman" w:cs="Times New Roman"/>
                <w:b/>
                <w:sz w:val="24"/>
              </w:rPr>
            </w:pPr>
          </w:p>
        </w:tc>
        <w:tc>
          <w:tcPr>
            <w:tcW w:w="1326" w:type="pct"/>
            <w:gridSpan w:val="4"/>
            <w:shd w:val="clear" w:color="auto" w:fill="FFFFFF" w:themeFill="background1"/>
            <w:vAlign w:val="center"/>
          </w:tcPr>
          <w:p w14:paraId="49EB8D11" w14:textId="77777777" w:rsidR="008A4166" w:rsidRPr="00A05A42" w:rsidRDefault="008A4166" w:rsidP="008A4166">
            <w:pPr>
              <w:snapToGrid w:val="0"/>
              <w:spacing w:line="400" w:lineRule="exact"/>
              <w:jc w:val="center"/>
              <w:rPr>
                <w:rFonts w:ascii="Times New Roman" w:eastAsia="標楷體" w:hAnsi="Times New Roman" w:cs="Times New Roman"/>
                <w:b/>
              </w:rPr>
            </w:pPr>
            <w:r w:rsidRPr="00A05A42">
              <w:rPr>
                <w:rFonts w:ascii="Times New Roman" w:eastAsia="標楷體" w:hAnsi="Times New Roman" w:cs="Times New Roman"/>
              </w:rPr>
              <w:t>聯絡方式</w:t>
            </w:r>
          </w:p>
        </w:tc>
        <w:tc>
          <w:tcPr>
            <w:tcW w:w="3092" w:type="pct"/>
            <w:gridSpan w:val="4"/>
            <w:shd w:val="clear" w:color="auto" w:fill="FFFFFF" w:themeFill="background1"/>
            <w:vAlign w:val="center"/>
          </w:tcPr>
          <w:p w14:paraId="6C8FA648" w14:textId="77777777" w:rsidR="008A4166" w:rsidRPr="00A05A42" w:rsidRDefault="008A4166" w:rsidP="008A4166">
            <w:pPr>
              <w:pStyle w:val="TableParagraph"/>
              <w:spacing w:line="240" w:lineRule="exact"/>
              <w:jc w:val="both"/>
              <w:rPr>
                <w:rFonts w:ascii="Times New Roman" w:eastAsia="標楷體" w:hAnsi="Times New Roman" w:cs="Times New Roman"/>
                <w:color w:val="000000" w:themeColor="text1"/>
                <w:sz w:val="24"/>
                <w:lang w:eastAsia="zh-TW"/>
              </w:rPr>
            </w:pPr>
            <w:proofErr w:type="spellStart"/>
            <w:r w:rsidRPr="00A05A42">
              <w:rPr>
                <w:rFonts w:ascii="Times New Roman" w:eastAsia="標楷體" w:hAnsi="Times New Roman" w:cs="Times New Roman"/>
              </w:rPr>
              <w:t>分機</w:t>
            </w:r>
            <w:proofErr w:type="spellEnd"/>
            <w:r w:rsidRPr="00A05A42">
              <w:rPr>
                <w:rFonts w:ascii="Times New Roman" w:eastAsia="標楷體" w:hAnsi="Times New Roman" w:cs="Times New Roman"/>
              </w:rPr>
              <w:t>：</w:t>
            </w:r>
            <w:r w:rsidRPr="00A05A42">
              <w:rPr>
                <w:rFonts w:ascii="Times New Roman" w:eastAsia="標楷體" w:hAnsi="Times New Roman" w:cs="Times New Roman"/>
              </w:rPr>
              <w:t xml:space="preserve">                  </w:t>
            </w:r>
            <w:proofErr w:type="spellStart"/>
            <w:r w:rsidRPr="00A05A42">
              <w:rPr>
                <w:rFonts w:ascii="Times New Roman" w:eastAsia="標楷體" w:hAnsi="Times New Roman" w:cs="Times New Roman"/>
              </w:rPr>
              <w:t>行動電話</w:t>
            </w:r>
            <w:proofErr w:type="spellEnd"/>
            <w:r w:rsidRPr="00A05A42">
              <w:rPr>
                <w:rFonts w:ascii="Times New Roman" w:eastAsia="標楷體" w:hAnsi="Times New Roman" w:cs="Times New Roman"/>
              </w:rPr>
              <w:t>：</w:t>
            </w:r>
          </w:p>
        </w:tc>
      </w:tr>
      <w:tr w:rsidR="00512691" w:rsidRPr="00A05A42" w14:paraId="61DCC5D5" w14:textId="77777777" w:rsidTr="00B84B24">
        <w:trPr>
          <w:trHeight w:val="482"/>
        </w:trPr>
        <w:tc>
          <w:tcPr>
            <w:tcW w:w="582" w:type="pct"/>
            <w:vMerge/>
            <w:shd w:val="clear" w:color="auto" w:fill="FFFFFF" w:themeFill="background1"/>
            <w:vAlign w:val="center"/>
          </w:tcPr>
          <w:p w14:paraId="1BA87A7C" w14:textId="77777777" w:rsidR="008A4166" w:rsidRPr="00A05A42" w:rsidRDefault="008A4166" w:rsidP="008A4166">
            <w:pPr>
              <w:pStyle w:val="TableParagraph"/>
              <w:jc w:val="center"/>
              <w:rPr>
                <w:rFonts w:ascii="Times New Roman" w:eastAsia="標楷體" w:hAnsi="Times New Roman" w:cs="Times New Roman"/>
                <w:b/>
                <w:sz w:val="24"/>
              </w:rPr>
            </w:pPr>
          </w:p>
        </w:tc>
        <w:tc>
          <w:tcPr>
            <w:tcW w:w="1326" w:type="pct"/>
            <w:gridSpan w:val="4"/>
            <w:shd w:val="clear" w:color="auto" w:fill="FFFFFF" w:themeFill="background1"/>
            <w:vAlign w:val="center"/>
          </w:tcPr>
          <w:p w14:paraId="296FBA38" w14:textId="77777777" w:rsidR="008A4166" w:rsidRPr="00A05A42" w:rsidRDefault="008A4166" w:rsidP="008A4166">
            <w:pPr>
              <w:snapToGrid w:val="0"/>
              <w:spacing w:line="400" w:lineRule="exact"/>
              <w:jc w:val="center"/>
              <w:rPr>
                <w:rFonts w:ascii="Times New Roman" w:eastAsia="標楷體" w:hAnsi="Times New Roman" w:cs="Times New Roman"/>
                <w:b/>
              </w:rPr>
            </w:pPr>
            <w:r w:rsidRPr="00A05A42">
              <w:rPr>
                <w:rFonts w:ascii="Times New Roman" w:eastAsia="標楷體" w:hAnsi="Times New Roman" w:cs="Times New Roman"/>
              </w:rPr>
              <w:t>電子信箱</w:t>
            </w:r>
          </w:p>
        </w:tc>
        <w:tc>
          <w:tcPr>
            <w:tcW w:w="3092" w:type="pct"/>
            <w:gridSpan w:val="4"/>
            <w:shd w:val="clear" w:color="auto" w:fill="FFFFFF" w:themeFill="background1"/>
            <w:vAlign w:val="center"/>
          </w:tcPr>
          <w:p w14:paraId="3E47C1A6" w14:textId="77777777" w:rsidR="008A4166" w:rsidRPr="00A05A42" w:rsidRDefault="008A4166" w:rsidP="008A4166">
            <w:pPr>
              <w:pStyle w:val="TableParagraph"/>
              <w:spacing w:line="240" w:lineRule="exact"/>
              <w:jc w:val="both"/>
              <w:rPr>
                <w:rFonts w:ascii="Times New Roman" w:eastAsia="標楷體" w:hAnsi="Times New Roman" w:cs="Times New Roman"/>
                <w:color w:val="000000" w:themeColor="text1"/>
                <w:sz w:val="24"/>
                <w:lang w:eastAsia="zh-TW"/>
              </w:rPr>
            </w:pPr>
          </w:p>
        </w:tc>
      </w:tr>
      <w:tr w:rsidR="00512691" w:rsidRPr="00A05A42" w14:paraId="51429B23" w14:textId="77777777" w:rsidTr="00B84B24">
        <w:trPr>
          <w:trHeight w:val="680"/>
        </w:trPr>
        <w:tc>
          <w:tcPr>
            <w:tcW w:w="582" w:type="pct"/>
            <w:vMerge w:val="restart"/>
            <w:vAlign w:val="center"/>
          </w:tcPr>
          <w:p w14:paraId="5447C9B6" w14:textId="77777777" w:rsidR="00512691" w:rsidRPr="00A05A42" w:rsidRDefault="0089014A" w:rsidP="0089014A">
            <w:pPr>
              <w:pStyle w:val="TableParagraph"/>
              <w:jc w:val="center"/>
              <w:rPr>
                <w:rFonts w:ascii="Times New Roman" w:eastAsia="標楷體" w:hAnsi="Times New Roman" w:cs="Times New Roman"/>
                <w:color w:val="000000" w:themeColor="text1"/>
                <w:lang w:eastAsia="zh-TW"/>
              </w:rPr>
            </w:pPr>
            <w:r w:rsidRPr="00A05A42">
              <w:rPr>
                <w:rFonts w:ascii="Times New Roman" w:eastAsia="標楷體" w:hAnsi="Times New Roman" w:cs="Times New Roman"/>
                <w:color w:val="000000" w:themeColor="text1"/>
                <w:lang w:eastAsia="zh-TW"/>
              </w:rPr>
              <w:t>課程</w:t>
            </w:r>
          </w:p>
          <w:p w14:paraId="6D9E75FC" w14:textId="3C423DC0" w:rsidR="0089014A" w:rsidRPr="00A05A42" w:rsidRDefault="0089014A" w:rsidP="0089014A">
            <w:pPr>
              <w:pStyle w:val="TableParagraph"/>
              <w:jc w:val="center"/>
              <w:rPr>
                <w:rFonts w:ascii="Times New Roman" w:eastAsia="標楷體" w:hAnsi="Times New Roman" w:cs="Times New Roman"/>
                <w:color w:val="000000" w:themeColor="text1"/>
                <w:lang w:eastAsia="zh-TW"/>
              </w:rPr>
            </w:pPr>
            <w:r w:rsidRPr="00A05A42">
              <w:rPr>
                <w:rFonts w:ascii="Times New Roman" w:eastAsia="標楷體" w:hAnsi="Times New Roman" w:cs="Times New Roman"/>
                <w:color w:val="000000" w:themeColor="text1"/>
                <w:lang w:eastAsia="zh-TW"/>
              </w:rPr>
              <w:t>資料</w:t>
            </w:r>
          </w:p>
        </w:tc>
        <w:tc>
          <w:tcPr>
            <w:tcW w:w="1326" w:type="pct"/>
            <w:gridSpan w:val="4"/>
            <w:shd w:val="clear" w:color="auto" w:fill="auto"/>
            <w:vAlign w:val="center"/>
          </w:tcPr>
          <w:p w14:paraId="73213D2E" w14:textId="77777777" w:rsidR="0089014A" w:rsidRPr="00A05A42" w:rsidRDefault="0089014A" w:rsidP="0089014A">
            <w:pPr>
              <w:spacing w:line="300" w:lineRule="exact"/>
              <w:jc w:val="center"/>
              <w:rPr>
                <w:rFonts w:ascii="Times New Roman" w:eastAsia="標楷體" w:hAnsi="Times New Roman" w:cs="Times New Roman"/>
                <w:szCs w:val="24"/>
              </w:rPr>
            </w:pPr>
            <w:r w:rsidRPr="00A05A42">
              <w:rPr>
                <w:rFonts w:ascii="Times New Roman" w:eastAsia="標楷體" w:hAnsi="Times New Roman" w:cs="Times New Roman"/>
                <w:szCs w:val="24"/>
              </w:rPr>
              <w:t>課程名稱</w:t>
            </w:r>
          </w:p>
          <w:p w14:paraId="5D34F8A2" w14:textId="77777777" w:rsidR="0089014A" w:rsidRPr="00A05A42" w:rsidRDefault="0089014A" w:rsidP="0089014A">
            <w:pPr>
              <w:snapToGrid w:val="0"/>
              <w:spacing w:line="300" w:lineRule="exact"/>
              <w:jc w:val="center"/>
              <w:rPr>
                <w:rFonts w:ascii="Times New Roman" w:eastAsia="標楷體" w:hAnsi="Times New Roman" w:cs="Times New Roman"/>
              </w:rPr>
            </w:pPr>
            <w:r w:rsidRPr="00A05A42">
              <w:rPr>
                <w:rFonts w:ascii="Times New Roman" w:eastAsia="標楷體" w:hAnsi="Times New Roman" w:cs="Times New Roman"/>
                <w:sz w:val="22"/>
              </w:rPr>
              <w:t>(</w:t>
            </w:r>
            <w:r w:rsidRPr="00A05A42">
              <w:rPr>
                <w:rFonts w:ascii="Times New Roman" w:eastAsia="標楷體" w:hAnsi="Times New Roman" w:cs="Times New Roman"/>
                <w:sz w:val="22"/>
              </w:rPr>
              <w:t>學年度</w:t>
            </w:r>
            <w:r w:rsidRPr="00A05A42">
              <w:rPr>
                <w:rFonts w:ascii="Times New Roman" w:eastAsia="標楷體" w:hAnsi="Times New Roman" w:cs="Times New Roman"/>
                <w:sz w:val="22"/>
              </w:rPr>
              <w:t>/</w:t>
            </w:r>
            <w:r w:rsidRPr="00A05A42">
              <w:rPr>
                <w:rFonts w:ascii="Times New Roman" w:eastAsia="標楷體" w:hAnsi="Times New Roman" w:cs="Times New Roman"/>
                <w:sz w:val="22"/>
              </w:rPr>
              <w:t>學期</w:t>
            </w:r>
            <w:r w:rsidRPr="00A05A42">
              <w:rPr>
                <w:rFonts w:ascii="Times New Roman" w:eastAsia="標楷體" w:hAnsi="Times New Roman" w:cs="Times New Roman"/>
                <w:sz w:val="22"/>
              </w:rPr>
              <w:t>)</w:t>
            </w:r>
          </w:p>
        </w:tc>
        <w:tc>
          <w:tcPr>
            <w:tcW w:w="1368" w:type="pct"/>
            <w:gridSpan w:val="2"/>
            <w:shd w:val="clear" w:color="auto" w:fill="auto"/>
            <w:vAlign w:val="center"/>
          </w:tcPr>
          <w:p w14:paraId="5433407B" w14:textId="77777777" w:rsidR="0089014A" w:rsidRPr="00A05A42" w:rsidRDefault="0089014A" w:rsidP="0089014A">
            <w:pPr>
              <w:pStyle w:val="TableParagraph"/>
              <w:spacing w:line="300" w:lineRule="exact"/>
              <w:jc w:val="both"/>
              <w:rPr>
                <w:rFonts w:ascii="Times New Roman" w:eastAsia="標楷體" w:hAnsi="Times New Roman" w:cs="Times New Roman"/>
                <w:sz w:val="24"/>
                <w:szCs w:val="24"/>
              </w:rPr>
            </w:pPr>
          </w:p>
          <w:p w14:paraId="4D3DA286" w14:textId="77777777" w:rsidR="0089014A" w:rsidRPr="00A05A42" w:rsidRDefault="0089014A" w:rsidP="0089014A">
            <w:pPr>
              <w:snapToGrid w:val="0"/>
              <w:spacing w:line="300" w:lineRule="exact"/>
              <w:jc w:val="both"/>
              <w:rPr>
                <w:rFonts w:ascii="Times New Roman" w:eastAsia="標楷體" w:hAnsi="Times New Roman" w:cs="Times New Roman"/>
                <w:b/>
              </w:rPr>
            </w:pPr>
            <w:r w:rsidRPr="00A05A42">
              <w:rPr>
                <w:rFonts w:ascii="Times New Roman" w:eastAsia="標楷體" w:hAnsi="Times New Roman" w:cs="Times New Roman"/>
                <w:sz w:val="20"/>
                <w:szCs w:val="20"/>
              </w:rPr>
              <w:t xml:space="preserve">(     </w:t>
            </w:r>
            <w:r w:rsidRPr="00A05A42">
              <w:rPr>
                <w:rFonts w:ascii="Times New Roman" w:eastAsia="標楷體" w:hAnsi="Times New Roman" w:cs="Times New Roman"/>
                <w:sz w:val="20"/>
                <w:szCs w:val="20"/>
              </w:rPr>
              <w:t>學年度</w:t>
            </w:r>
            <w:r w:rsidRPr="00A05A42">
              <w:rPr>
                <w:rFonts w:ascii="Times New Roman" w:eastAsia="標楷體" w:hAnsi="Times New Roman" w:cs="Times New Roman"/>
                <w:sz w:val="20"/>
                <w:szCs w:val="20"/>
              </w:rPr>
              <w:t xml:space="preserve">/      </w:t>
            </w:r>
            <w:r w:rsidRPr="00A05A42">
              <w:rPr>
                <w:rFonts w:ascii="Times New Roman" w:eastAsia="標楷體" w:hAnsi="Times New Roman" w:cs="Times New Roman"/>
                <w:sz w:val="20"/>
                <w:szCs w:val="20"/>
              </w:rPr>
              <w:t>學期</w:t>
            </w:r>
            <w:r w:rsidRPr="00A05A42">
              <w:rPr>
                <w:rFonts w:ascii="Times New Roman" w:eastAsia="標楷體" w:hAnsi="Times New Roman" w:cs="Times New Roman"/>
                <w:sz w:val="20"/>
                <w:szCs w:val="20"/>
              </w:rPr>
              <w:t>)</w:t>
            </w:r>
          </w:p>
        </w:tc>
        <w:tc>
          <w:tcPr>
            <w:tcW w:w="646" w:type="pct"/>
            <w:vAlign w:val="center"/>
          </w:tcPr>
          <w:p w14:paraId="5090C17A" w14:textId="77777777" w:rsidR="0089014A" w:rsidRPr="00A05A42" w:rsidRDefault="0089014A" w:rsidP="0089014A">
            <w:pPr>
              <w:snapToGrid w:val="0"/>
              <w:spacing w:line="300" w:lineRule="exact"/>
              <w:jc w:val="center"/>
              <w:rPr>
                <w:rFonts w:ascii="Times New Roman" w:eastAsia="標楷體" w:hAnsi="Times New Roman" w:cs="Times New Roman"/>
                <w:szCs w:val="24"/>
              </w:rPr>
            </w:pPr>
            <w:r w:rsidRPr="00A05A42">
              <w:rPr>
                <w:rFonts w:ascii="Times New Roman" w:eastAsia="標楷體" w:hAnsi="Times New Roman" w:cs="Times New Roman"/>
                <w:szCs w:val="24"/>
              </w:rPr>
              <w:t>選課代號</w:t>
            </w:r>
          </w:p>
          <w:p w14:paraId="5C5B3425" w14:textId="77777777" w:rsidR="0089014A" w:rsidRPr="00A05A42" w:rsidRDefault="0089014A" w:rsidP="0089014A">
            <w:pPr>
              <w:jc w:val="center"/>
              <w:rPr>
                <w:rFonts w:ascii="Times New Roman" w:eastAsia="標楷體" w:hAnsi="Times New Roman" w:cs="Times New Roman"/>
              </w:rPr>
            </w:pPr>
            <w:r w:rsidRPr="00A05A42">
              <w:rPr>
                <w:rFonts w:ascii="Times New Roman" w:eastAsia="標楷體" w:hAnsi="Times New Roman" w:cs="Times New Roman"/>
                <w:vertAlign w:val="subscript"/>
              </w:rPr>
              <w:t>*4</w:t>
            </w:r>
            <w:r w:rsidRPr="00A05A42">
              <w:rPr>
                <w:rFonts w:ascii="Times New Roman" w:eastAsia="標楷體" w:hAnsi="Times New Roman" w:cs="Times New Roman"/>
                <w:vertAlign w:val="subscript"/>
              </w:rPr>
              <w:t>碼</w:t>
            </w:r>
          </w:p>
        </w:tc>
        <w:tc>
          <w:tcPr>
            <w:tcW w:w="1078" w:type="pct"/>
            <w:vAlign w:val="center"/>
          </w:tcPr>
          <w:p w14:paraId="31EC4C94" w14:textId="77777777" w:rsidR="0089014A" w:rsidRPr="00A05A42" w:rsidRDefault="0089014A" w:rsidP="0089014A">
            <w:pPr>
              <w:jc w:val="both"/>
              <w:rPr>
                <w:rFonts w:ascii="Times New Roman" w:eastAsia="標楷體" w:hAnsi="Times New Roman" w:cs="Times New Roman"/>
              </w:rPr>
            </w:pPr>
          </w:p>
        </w:tc>
      </w:tr>
      <w:tr w:rsidR="00512691" w:rsidRPr="00A05A42" w14:paraId="1AC24809" w14:textId="77777777" w:rsidTr="00B84B24">
        <w:trPr>
          <w:trHeight w:val="680"/>
        </w:trPr>
        <w:tc>
          <w:tcPr>
            <w:tcW w:w="582" w:type="pct"/>
            <w:vMerge/>
            <w:vAlign w:val="center"/>
          </w:tcPr>
          <w:p w14:paraId="03467199" w14:textId="77777777" w:rsidR="0089014A" w:rsidRPr="00A05A42" w:rsidRDefault="0089014A" w:rsidP="0089014A">
            <w:pPr>
              <w:pStyle w:val="TableParagraph"/>
              <w:jc w:val="center"/>
              <w:rPr>
                <w:rFonts w:ascii="Times New Roman" w:eastAsia="標楷體" w:hAnsi="Times New Roman" w:cs="Times New Roman"/>
                <w:color w:val="000000" w:themeColor="text1"/>
                <w:lang w:eastAsia="zh-TW"/>
              </w:rPr>
            </w:pPr>
          </w:p>
        </w:tc>
        <w:tc>
          <w:tcPr>
            <w:tcW w:w="1326" w:type="pct"/>
            <w:gridSpan w:val="4"/>
            <w:shd w:val="clear" w:color="auto" w:fill="auto"/>
            <w:vAlign w:val="center"/>
          </w:tcPr>
          <w:p w14:paraId="4080B2EE" w14:textId="77777777" w:rsidR="0089014A" w:rsidRPr="00A05A42" w:rsidRDefault="0089014A" w:rsidP="0089014A">
            <w:pPr>
              <w:spacing w:line="300" w:lineRule="exact"/>
              <w:jc w:val="center"/>
              <w:rPr>
                <w:rFonts w:ascii="Times New Roman" w:eastAsia="標楷體" w:hAnsi="Times New Roman" w:cs="Times New Roman"/>
                <w:szCs w:val="24"/>
              </w:rPr>
            </w:pPr>
            <w:r w:rsidRPr="00A05A42">
              <w:rPr>
                <w:rFonts w:ascii="Times New Roman" w:eastAsia="標楷體" w:hAnsi="Times New Roman" w:cs="Times New Roman"/>
                <w:szCs w:val="24"/>
              </w:rPr>
              <w:t>開課資訊</w:t>
            </w:r>
          </w:p>
          <w:p w14:paraId="245D1EB8" w14:textId="77777777" w:rsidR="0089014A" w:rsidRPr="00A05A42" w:rsidRDefault="0089014A" w:rsidP="0089014A">
            <w:pPr>
              <w:spacing w:line="300" w:lineRule="exact"/>
              <w:jc w:val="center"/>
              <w:rPr>
                <w:rFonts w:ascii="Times New Roman" w:eastAsia="標楷體" w:hAnsi="Times New Roman" w:cs="Times New Roman"/>
                <w:szCs w:val="24"/>
              </w:rPr>
            </w:pPr>
            <w:r w:rsidRPr="00A05A42">
              <w:rPr>
                <w:rFonts w:ascii="Times New Roman" w:eastAsia="標楷體" w:hAnsi="Times New Roman" w:cs="Times New Roman"/>
                <w:szCs w:val="24"/>
              </w:rPr>
              <w:t>(</w:t>
            </w:r>
            <w:r w:rsidRPr="00A05A42">
              <w:rPr>
                <w:rFonts w:ascii="Times New Roman" w:eastAsia="標楷體" w:hAnsi="Times New Roman" w:cs="Times New Roman"/>
                <w:szCs w:val="24"/>
              </w:rPr>
              <w:t>單位</w:t>
            </w:r>
            <w:r w:rsidRPr="00A05A42">
              <w:rPr>
                <w:rFonts w:ascii="Times New Roman" w:eastAsia="標楷體" w:hAnsi="Times New Roman" w:cs="Times New Roman"/>
                <w:szCs w:val="24"/>
              </w:rPr>
              <w:t>/</w:t>
            </w:r>
            <w:r w:rsidRPr="00A05A42">
              <w:rPr>
                <w:rFonts w:ascii="Times New Roman" w:eastAsia="標楷體" w:hAnsi="Times New Roman" w:cs="Times New Roman"/>
                <w:szCs w:val="24"/>
              </w:rPr>
              <w:t>年級</w:t>
            </w:r>
            <w:r w:rsidRPr="00A05A42">
              <w:rPr>
                <w:rFonts w:ascii="Times New Roman" w:eastAsia="標楷體" w:hAnsi="Times New Roman" w:cs="Times New Roman"/>
                <w:szCs w:val="24"/>
              </w:rPr>
              <w:t>)</w:t>
            </w:r>
          </w:p>
        </w:tc>
        <w:tc>
          <w:tcPr>
            <w:tcW w:w="1368" w:type="pct"/>
            <w:gridSpan w:val="2"/>
            <w:shd w:val="clear" w:color="auto" w:fill="auto"/>
            <w:vAlign w:val="center"/>
          </w:tcPr>
          <w:p w14:paraId="2370438D" w14:textId="77777777" w:rsidR="0089014A" w:rsidRPr="00A05A42" w:rsidRDefault="0089014A" w:rsidP="0089014A">
            <w:pPr>
              <w:pStyle w:val="TableParagraph"/>
              <w:spacing w:line="300" w:lineRule="exact"/>
              <w:jc w:val="both"/>
              <w:rPr>
                <w:rFonts w:ascii="Times New Roman" w:eastAsia="標楷體" w:hAnsi="Times New Roman" w:cs="Times New Roman"/>
                <w:sz w:val="24"/>
                <w:szCs w:val="24"/>
              </w:rPr>
            </w:pPr>
          </w:p>
          <w:p w14:paraId="24DC2F5F" w14:textId="77777777" w:rsidR="0089014A" w:rsidRPr="00A05A42" w:rsidRDefault="0089014A" w:rsidP="0089014A">
            <w:pPr>
              <w:snapToGrid w:val="0"/>
              <w:spacing w:line="300" w:lineRule="exact"/>
              <w:jc w:val="both"/>
              <w:rPr>
                <w:rFonts w:ascii="Times New Roman" w:eastAsia="標楷體" w:hAnsi="Times New Roman" w:cs="Times New Roman"/>
                <w:szCs w:val="24"/>
              </w:rPr>
            </w:pPr>
            <w:r w:rsidRPr="00A05A42">
              <w:rPr>
                <w:rFonts w:ascii="Times New Roman" w:eastAsia="標楷體" w:hAnsi="Times New Roman" w:cs="Times New Roman"/>
                <w:sz w:val="20"/>
                <w:szCs w:val="20"/>
              </w:rPr>
              <w:t xml:space="preserve">(                 </w:t>
            </w:r>
            <w:r w:rsidRPr="00A05A42">
              <w:rPr>
                <w:rFonts w:ascii="Times New Roman" w:eastAsia="標楷體" w:hAnsi="Times New Roman" w:cs="Times New Roman"/>
                <w:sz w:val="20"/>
                <w:szCs w:val="20"/>
              </w:rPr>
              <w:t>年級</w:t>
            </w:r>
            <w:r w:rsidRPr="00A05A42">
              <w:rPr>
                <w:rFonts w:ascii="Times New Roman" w:eastAsia="標楷體" w:hAnsi="Times New Roman" w:cs="Times New Roman"/>
                <w:sz w:val="20"/>
                <w:szCs w:val="20"/>
              </w:rPr>
              <w:t>)</w:t>
            </w:r>
          </w:p>
        </w:tc>
        <w:tc>
          <w:tcPr>
            <w:tcW w:w="646" w:type="pct"/>
            <w:vAlign w:val="center"/>
          </w:tcPr>
          <w:p w14:paraId="2E121D5D" w14:textId="77777777" w:rsidR="0089014A" w:rsidRPr="00A05A42" w:rsidRDefault="00F6686A" w:rsidP="00F6686A">
            <w:pPr>
              <w:jc w:val="center"/>
              <w:rPr>
                <w:rFonts w:ascii="Times New Roman" w:eastAsia="標楷體" w:hAnsi="Times New Roman" w:cs="Times New Roman"/>
              </w:rPr>
            </w:pPr>
            <w:r w:rsidRPr="00A05A42">
              <w:rPr>
                <w:rFonts w:ascii="Times New Roman" w:eastAsia="標楷體" w:hAnsi="Times New Roman" w:cs="Times New Roman"/>
              </w:rPr>
              <w:t>學分數</w:t>
            </w:r>
          </w:p>
        </w:tc>
        <w:tc>
          <w:tcPr>
            <w:tcW w:w="1078" w:type="pct"/>
            <w:vAlign w:val="center"/>
          </w:tcPr>
          <w:p w14:paraId="07FD4810" w14:textId="77777777" w:rsidR="0089014A" w:rsidRPr="00A05A42" w:rsidRDefault="00F6686A" w:rsidP="0089014A">
            <w:pPr>
              <w:jc w:val="both"/>
              <w:rPr>
                <w:rFonts w:ascii="Times New Roman" w:eastAsia="標楷體" w:hAnsi="Times New Roman" w:cs="Times New Roman"/>
              </w:rPr>
            </w:pPr>
            <w:r w:rsidRPr="00A05A42">
              <w:rPr>
                <w:rFonts w:ascii="Times New Roman" w:eastAsia="標楷體" w:hAnsi="Times New Roman" w:cs="Times New Roman"/>
              </w:rPr>
              <w:t>__________</w:t>
            </w:r>
            <w:r w:rsidRPr="00A05A42">
              <w:rPr>
                <w:rFonts w:ascii="Times New Roman" w:eastAsia="標楷體" w:hAnsi="Times New Roman" w:cs="Times New Roman"/>
              </w:rPr>
              <w:t>學分</w:t>
            </w:r>
          </w:p>
        </w:tc>
      </w:tr>
      <w:tr w:rsidR="00512691" w:rsidRPr="00A05A42" w14:paraId="46951660" w14:textId="77777777" w:rsidTr="00B84B24">
        <w:trPr>
          <w:trHeight w:val="1482"/>
        </w:trPr>
        <w:tc>
          <w:tcPr>
            <w:tcW w:w="582" w:type="pct"/>
            <w:vMerge/>
            <w:vAlign w:val="center"/>
          </w:tcPr>
          <w:p w14:paraId="2A5239EB" w14:textId="77777777" w:rsidR="0089014A" w:rsidRPr="00A05A42" w:rsidRDefault="0089014A" w:rsidP="008A4166">
            <w:pPr>
              <w:pStyle w:val="TableParagraph"/>
              <w:jc w:val="center"/>
              <w:rPr>
                <w:rFonts w:ascii="Times New Roman" w:eastAsia="標楷體" w:hAnsi="Times New Roman" w:cs="Times New Roman"/>
                <w:color w:val="000000" w:themeColor="text1"/>
                <w:lang w:eastAsia="zh-TW"/>
              </w:rPr>
            </w:pPr>
          </w:p>
        </w:tc>
        <w:tc>
          <w:tcPr>
            <w:tcW w:w="1326" w:type="pct"/>
            <w:gridSpan w:val="4"/>
            <w:vAlign w:val="center"/>
          </w:tcPr>
          <w:p w14:paraId="2F84AC23" w14:textId="77777777" w:rsidR="0089014A" w:rsidRPr="00A05A42" w:rsidRDefault="0089014A" w:rsidP="008A4166">
            <w:pPr>
              <w:spacing w:line="360" w:lineRule="exact"/>
              <w:jc w:val="center"/>
              <w:rPr>
                <w:rFonts w:ascii="Times New Roman" w:eastAsia="標楷體" w:hAnsi="Times New Roman" w:cs="Times New Roman"/>
                <w:szCs w:val="24"/>
              </w:rPr>
            </w:pPr>
            <w:r w:rsidRPr="00A05A42">
              <w:rPr>
                <w:rFonts w:ascii="Times New Roman" w:eastAsia="標楷體" w:hAnsi="Times New Roman" w:cs="Times New Roman"/>
                <w:szCs w:val="24"/>
              </w:rPr>
              <w:t>本課程是否</w:t>
            </w:r>
            <w:r w:rsidRPr="00A05A42">
              <w:rPr>
                <w:rFonts w:ascii="Times New Roman" w:eastAsia="標楷體" w:hAnsi="Times New Roman" w:cs="Times New Roman"/>
                <w:szCs w:val="24"/>
              </w:rPr>
              <w:br/>
            </w:r>
            <w:r w:rsidRPr="00A05A42">
              <w:rPr>
                <w:rFonts w:ascii="Times New Roman" w:eastAsia="標楷體" w:hAnsi="Times New Roman" w:cs="Times New Roman"/>
                <w:szCs w:val="24"/>
              </w:rPr>
              <w:t>曾申請探究式教學補助</w:t>
            </w:r>
            <w:r w:rsidRPr="00A05A42">
              <w:rPr>
                <w:rFonts w:ascii="Times New Roman" w:eastAsia="標楷體" w:hAnsi="Times New Roman" w:cs="Times New Roman"/>
                <w:szCs w:val="24"/>
              </w:rPr>
              <w:br/>
            </w:r>
            <w:r w:rsidRPr="00A05A42">
              <w:rPr>
                <w:rFonts w:ascii="Times New Roman" w:eastAsia="標楷體" w:hAnsi="Times New Roman" w:cs="Times New Roman"/>
                <w:b/>
                <w:szCs w:val="24"/>
              </w:rPr>
              <w:t>(</w:t>
            </w:r>
            <w:r w:rsidRPr="00A05A42">
              <w:rPr>
                <w:rFonts w:ascii="Times New Roman" w:eastAsia="標楷體" w:hAnsi="Times New Roman" w:cs="Times New Roman"/>
                <w:b/>
                <w:szCs w:val="24"/>
              </w:rPr>
              <w:t>請</w:t>
            </w:r>
            <w:r w:rsidRPr="00A05A42">
              <w:rPr>
                <w:rFonts w:ascii="Times New Roman" w:eastAsia="標楷體" w:hAnsi="Times New Roman" w:cs="Times New Roman"/>
                <w:b/>
                <w:szCs w:val="24"/>
              </w:rPr>
              <w:sym w:font="Webdings" w:char="F061"/>
            </w:r>
            <w:r w:rsidRPr="00A05A42">
              <w:rPr>
                <w:rFonts w:ascii="Times New Roman" w:eastAsia="標楷體" w:hAnsi="Times New Roman" w:cs="Times New Roman"/>
                <w:b/>
                <w:szCs w:val="24"/>
              </w:rPr>
              <w:t>選</w:t>
            </w:r>
            <w:r w:rsidRPr="00A05A42">
              <w:rPr>
                <w:rFonts w:ascii="Times New Roman" w:eastAsia="標楷體" w:hAnsi="Times New Roman" w:cs="Times New Roman"/>
                <w:b/>
                <w:szCs w:val="24"/>
              </w:rPr>
              <w:t>)</w:t>
            </w:r>
          </w:p>
        </w:tc>
        <w:tc>
          <w:tcPr>
            <w:tcW w:w="3092" w:type="pct"/>
            <w:gridSpan w:val="4"/>
          </w:tcPr>
          <w:p w14:paraId="0FCC844C" w14:textId="77777777" w:rsidR="0089014A" w:rsidRPr="00A05A42" w:rsidRDefault="0089014A" w:rsidP="00F82F55">
            <w:pPr>
              <w:spacing w:line="280" w:lineRule="exact"/>
              <w:ind w:leftChars="4" w:left="10"/>
              <w:rPr>
                <w:rFonts w:ascii="Times New Roman" w:eastAsia="標楷體" w:hAnsi="Times New Roman" w:cs="Times New Roman"/>
                <w:color w:val="000000"/>
                <w:sz w:val="22"/>
              </w:rPr>
            </w:pPr>
            <w:r w:rsidRPr="00A05A42">
              <w:rPr>
                <w:rFonts w:ascii="Times New Roman" w:eastAsia="標楷體" w:hAnsi="Times New Roman" w:cs="Times New Roman"/>
                <w:color w:val="000000"/>
                <w:sz w:val="22"/>
              </w:rPr>
              <w:t>(1)</w:t>
            </w:r>
            <w:r w:rsidRPr="00A05A42">
              <w:rPr>
                <w:rFonts w:ascii="Times New Roman" w:eastAsia="標楷體" w:hAnsi="Times New Roman" w:cs="Times New Roman"/>
                <w:sz w:val="22"/>
              </w:rPr>
              <w:t xml:space="preserve"> </w:t>
            </w:r>
            <w:r w:rsidRPr="00A05A42">
              <w:rPr>
                <w:rFonts w:ascii="Times New Roman" w:eastAsia="標楷體" w:hAnsi="Times New Roman" w:cs="Times New Roman"/>
                <w:sz w:val="22"/>
              </w:rPr>
              <w:sym w:font="Webdings" w:char="F063"/>
            </w:r>
            <w:r w:rsidRPr="00A05A42">
              <w:rPr>
                <w:rFonts w:ascii="Times New Roman" w:eastAsia="標楷體" w:hAnsi="Times New Roman" w:cs="Times New Roman"/>
                <w:color w:val="000000"/>
                <w:sz w:val="22"/>
              </w:rPr>
              <w:t>本課程曾提出申請並獲得補助，請用文字說明與前次申請課程之差異處</w:t>
            </w:r>
            <w:r w:rsidRPr="00A05A42">
              <w:rPr>
                <w:rFonts w:ascii="Times New Roman" w:eastAsia="標楷體" w:hAnsi="Times New Roman" w:cs="Times New Roman"/>
                <w:color w:val="000000"/>
                <w:sz w:val="22"/>
              </w:rPr>
              <w:t>(</w:t>
            </w:r>
            <w:r w:rsidRPr="00A05A42">
              <w:rPr>
                <w:rFonts w:ascii="Times New Roman" w:eastAsia="標楷體" w:hAnsi="Times New Roman" w:cs="Times New Roman"/>
                <w:color w:val="000000"/>
                <w:sz w:val="22"/>
              </w:rPr>
              <w:t>至少需</w:t>
            </w:r>
            <w:r w:rsidRPr="00A05A42">
              <w:rPr>
                <w:rFonts w:ascii="Times New Roman" w:eastAsia="標楷體" w:hAnsi="Times New Roman" w:cs="Times New Roman"/>
                <w:color w:val="000000"/>
                <w:sz w:val="22"/>
              </w:rPr>
              <w:t>50%</w:t>
            </w:r>
            <w:r w:rsidRPr="00A05A42">
              <w:rPr>
                <w:rFonts w:ascii="Times New Roman" w:eastAsia="標楷體" w:hAnsi="Times New Roman" w:cs="Times New Roman"/>
                <w:color w:val="000000"/>
                <w:sz w:val="22"/>
              </w:rPr>
              <w:t>以上之創新內容</w:t>
            </w:r>
            <w:r w:rsidRPr="00A05A42">
              <w:rPr>
                <w:rFonts w:ascii="Times New Roman" w:eastAsia="標楷體" w:hAnsi="Times New Roman" w:cs="Times New Roman"/>
                <w:color w:val="000000"/>
                <w:sz w:val="22"/>
              </w:rPr>
              <w:t>)</w:t>
            </w:r>
            <w:r w:rsidRPr="00A05A42">
              <w:rPr>
                <w:rFonts w:ascii="Times New Roman" w:eastAsia="標楷體" w:hAnsi="Times New Roman" w:cs="Times New Roman"/>
                <w:color w:val="000000"/>
                <w:sz w:val="22"/>
              </w:rPr>
              <w:t>：</w:t>
            </w:r>
            <w:r w:rsidRPr="00A05A42">
              <w:rPr>
                <w:rFonts w:ascii="Times New Roman" w:eastAsia="標楷體" w:hAnsi="Times New Roman" w:cs="Times New Roman"/>
                <w:color w:val="000000"/>
                <w:sz w:val="22"/>
              </w:rPr>
              <w:t>________________________________</w:t>
            </w:r>
            <w:r w:rsidRPr="00A05A42">
              <w:rPr>
                <w:rFonts w:ascii="Times New Roman" w:eastAsia="標楷體" w:hAnsi="Times New Roman" w:cs="Times New Roman"/>
                <w:color w:val="000000"/>
                <w:sz w:val="22"/>
              </w:rPr>
              <w:t>。</w:t>
            </w:r>
          </w:p>
          <w:p w14:paraId="33FC1953" w14:textId="77777777" w:rsidR="0089014A" w:rsidRPr="00A05A42" w:rsidRDefault="0089014A" w:rsidP="0089014A">
            <w:pPr>
              <w:spacing w:line="280" w:lineRule="exact"/>
              <w:ind w:leftChars="4" w:left="10"/>
              <w:jc w:val="both"/>
              <w:rPr>
                <w:rFonts w:ascii="Times New Roman" w:eastAsia="標楷體" w:hAnsi="Times New Roman" w:cs="Times New Roman"/>
                <w:color w:val="000000"/>
                <w:sz w:val="22"/>
              </w:rPr>
            </w:pPr>
            <w:r w:rsidRPr="00A05A42">
              <w:rPr>
                <w:rFonts w:ascii="Times New Roman" w:eastAsia="標楷體" w:hAnsi="Times New Roman" w:cs="Times New Roman"/>
                <w:color w:val="000000"/>
                <w:sz w:val="22"/>
              </w:rPr>
              <w:t>(2)</w:t>
            </w:r>
            <w:r w:rsidRPr="00A05A42">
              <w:rPr>
                <w:rFonts w:ascii="Times New Roman" w:eastAsia="標楷體" w:hAnsi="Times New Roman" w:cs="Times New Roman"/>
                <w:sz w:val="22"/>
              </w:rPr>
              <w:t xml:space="preserve"> </w:t>
            </w:r>
            <w:r w:rsidRPr="00A05A42">
              <w:rPr>
                <w:rFonts w:ascii="Times New Roman" w:eastAsia="標楷體" w:hAnsi="Times New Roman" w:cs="Times New Roman"/>
                <w:sz w:val="22"/>
              </w:rPr>
              <w:sym w:font="Webdings" w:char="F063"/>
            </w:r>
            <w:r w:rsidRPr="00A05A42">
              <w:rPr>
                <w:rFonts w:ascii="Times New Roman" w:eastAsia="標楷體" w:hAnsi="Times New Roman" w:cs="Times New Roman"/>
                <w:color w:val="000000"/>
                <w:sz w:val="22"/>
              </w:rPr>
              <w:t>本課程曾提出申請並「未」獲得補助。</w:t>
            </w:r>
          </w:p>
          <w:p w14:paraId="69644417" w14:textId="77777777" w:rsidR="0089014A" w:rsidRPr="00A05A42" w:rsidRDefault="0089014A" w:rsidP="0089014A">
            <w:pPr>
              <w:spacing w:line="280" w:lineRule="exact"/>
              <w:ind w:leftChars="4" w:left="10"/>
              <w:jc w:val="both"/>
              <w:rPr>
                <w:rFonts w:ascii="Times New Roman" w:eastAsia="標楷體" w:hAnsi="Times New Roman" w:cs="Times New Roman"/>
                <w:color w:val="000000"/>
                <w:sz w:val="22"/>
              </w:rPr>
            </w:pPr>
            <w:r w:rsidRPr="00A05A42">
              <w:rPr>
                <w:rFonts w:ascii="Times New Roman" w:eastAsia="標楷體" w:hAnsi="Times New Roman" w:cs="Times New Roman"/>
                <w:color w:val="000000"/>
                <w:sz w:val="22"/>
              </w:rPr>
              <w:t>(3)</w:t>
            </w:r>
            <w:r w:rsidRPr="00A05A42">
              <w:rPr>
                <w:rFonts w:ascii="Times New Roman" w:eastAsia="標楷體" w:hAnsi="Times New Roman" w:cs="Times New Roman"/>
                <w:sz w:val="22"/>
              </w:rPr>
              <w:t xml:space="preserve"> </w:t>
            </w:r>
            <w:r w:rsidRPr="00A05A42">
              <w:rPr>
                <w:rFonts w:ascii="Times New Roman" w:eastAsia="標楷體" w:hAnsi="Times New Roman" w:cs="Times New Roman"/>
                <w:sz w:val="22"/>
              </w:rPr>
              <w:sym w:font="Webdings" w:char="F063"/>
            </w:r>
            <w:r w:rsidRPr="00A05A42">
              <w:rPr>
                <w:rFonts w:ascii="Times New Roman" w:eastAsia="標楷體" w:hAnsi="Times New Roman" w:cs="Times New Roman"/>
                <w:color w:val="000000"/>
                <w:sz w:val="22"/>
              </w:rPr>
              <w:t>本課程為全新課程，首次提出申請。</w:t>
            </w:r>
          </w:p>
        </w:tc>
      </w:tr>
      <w:tr w:rsidR="00173BC2" w:rsidRPr="00A05A42" w14:paraId="62AF0DC4" w14:textId="77777777" w:rsidTr="00600F73">
        <w:trPr>
          <w:trHeight w:val="567"/>
        </w:trPr>
        <w:tc>
          <w:tcPr>
            <w:tcW w:w="5000" w:type="pct"/>
            <w:gridSpan w:val="9"/>
            <w:shd w:val="clear" w:color="auto" w:fill="D9E2F3" w:themeFill="accent1" w:themeFillTint="33"/>
            <w:vAlign w:val="center"/>
          </w:tcPr>
          <w:p w14:paraId="6088298E" w14:textId="77777777" w:rsidR="00173BC2" w:rsidRPr="00A05A42" w:rsidRDefault="00173BC2" w:rsidP="00173BC2">
            <w:pPr>
              <w:spacing w:line="280" w:lineRule="exact"/>
              <w:ind w:leftChars="4" w:left="10"/>
              <w:rPr>
                <w:rFonts w:ascii="Times New Roman" w:eastAsia="標楷體" w:hAnsi="Times New Roman" w:cs="Times New Roman"/>
                <w:b/>
                <w:color w:val="000000"/>
              </w:rPr>
            </w:pPr>
            <w:r w:rsidRPr="00A05A42">
              <w:rPr>
                <w:rFonts w:ascii="Times New Roman" w:eastAsia="標楷體" w:hAnsi="Times New Roman" w:cs="Times New Roman"/>
                <w:b/>
                <w:color w:val="000000"/>
              </w:rPr>
              <w:t>課程設計與規劃</w:t>
            </w:r>
          </w:p>
        </w:tc>
      </w:tr>
      <w:tr w:rsidR="00512691" w:rsidRPr="00A05A42" w14:paraId="2BAB37AD" w14:textId="77777777" w:rsidTr="00B84B24">
        <w:trPr>
          <w:trHeight w:val="655"/>
        </w:trPr>
        <w:tc>
          <w:tcPr>
            <w:tcW w:w="582" w:type="pct"/>
            <w:vMerge w:val="restart"/>
            <w:vAlign w:val="center"/>
          </w:tcPr>
          <w:p w14:paraId="04E79F57" w14:textId="77777777" w:rsidR="00512691" w:rsidRPr="00A05A42" w:rsidRDefault="00512691" w:rsidP="00173BC2">
            <w:pPr>
              <w:pStyle w:val="TableParagraph"/>
              <w:jc w:val="center"/>
              <w:rPr>
                <w:rFonts w:ascii="Times New Roman" w:eastAsia="標楷體" w:hAnsi="Times New Roman" w:cs="Times New Roman"/>
                <w:color w:val="000000" w:themeColor="text1"/>
                <w:lang w:eastAsia="zh-TW"/>
              </w:rPr>
            </w:pPr>
            <w:r w:rsidRPr="00A05A42">
              <w:rPr>
                <w:rFonts w:ascii="Times New Roman" w:eastAsia="標楷體" w:hAnsi="Times New Roman" w:cs="Times New Roman"/>
                <w:color w:val="000000" w:themeColor="text1"/>
                <w:lang w:eastAsia="zh-TW"/>
              </w:rPr>
              <w:t>教學</w:t>
            </w:r>
          </w:p>
          <w:p w14:paraId="70B00898" w14:textId="5611D365" w:rsidR="00512691" w:rsidRPr="00A05A42" w:rsidRDefault="00512691" w:rsidP="00173BC2">
            <w:pPr>
              <w:pStyle w:val="TableParagraph"/>
              <w:jc w:val="center"/>
              <w:rPr>
                <w:rFonts w:ascii="Times New Roman" w:eastAsia="標楷體" w:hAnsi="Times New Roman" w:cs="Times New Roman"/>
                <w:color w:val="000000" w:themeColor="text1"/>
                <w:lang w:eastAsia="zh-TW"/>
              </w:rPr>
            </w:pPr>
            <w:r w:rsidRPr="00A05A42">
              <w:rPr>
                <w:rFonts w:ascii="Times New Roman" w:eastAsia="標楷體" w:hAnsi="Times New Roman" w:cs="Times New Roman"/>
                <w:color w:val="000000" w:themeColor="text1"/>
                <w:lang w:eastAsia="zh-TW"/>
              </w:rPr>
              <w:t>動機</w:t>
            </w:r>
          </w:p>
        </w:tc>
        <w:tc>
          <w:tcPr>
            <w:tcW w:w="4418" w:type="pct"/>
            <w:gridSpan w:val="8"/>
          </w:tcPr>
          <w:p w14:paraId="2C469ABE" w14:textId="0E95DB65" w:rsidR="00512691" w:rsidRPr="00A05A42" w:rsidRDefault="00512691" w:rsidP="00512691">
            <w:pPr>
              <w:spacing w:line="280" w:lineRule="exact"/>
              <w:ind w:leftChars="4" w:left="10"/>
              <w:jc w:val="both"/>
              <w:rPr>
                <w:rFonts w:ascii="Times New Roman" w:eastAsia="標楷體" w:hAnsi="Times New Roman" w:cs="Times New Roman"/>
                <w:color w:val="7030A0"/>
                <w:sz w:val="20"/>
              </w:rPr>
            </w:pPr>
            <w:r w:rsidRPr="00A05A42">
              <w:rPr>
                <w:rFonts w:ascii="Times New Roman" w:eastAsia="標楷體" w:hAnsi="Times New Roman" w:cs="Times New Roman"/>
                <w:color w:val="7030A0"/>
                <w:sz w:val="20"/>
              </w:rPr>
              <w:t>開放</w:t>
            </w:r>
            <w:r w:rsidRPr="00A05A42">
              <w:rPr>
                <w:rFonts w:ascii="Times New Roman" w:eastAsia="標楷體" w:hAnsi="Times New Roman" w:cs="Times New Roman"/>
                <w:color w:val="7030A0"/>
                <w:sz w:val="20"/>
              </w:rPr>
              <w:t>/</w:t>
            </w:r>
            <w:r w:rsidRPr="00A05A42">
              <w:rPr>
                <w:rFonts w:ascii="Times New Roman" w:eastAsia="標楷體" w:hAnsi="Times New Roman" w:cs="Times New Roman"/>
                <w:color w:val="7030A0"/>
                <w:sz w:val="20"/>
              </w:rPr>
              <w:t>獨立探究（</w:t>
            </w:r>
            <w:r w:rsidRPr="00A05A42">
              <w:rPr>
                <w:rFonts w:ascii="Times New Roman" w:eastAsia="標楷體" w:hAnsi="Times New Roman" w:cs="Times New Roman"/>
                <w:color w:val="7030A0"/>
                <w:sz w:val="20"/>
              </w:rPr>
              <w:t>open or independent inquiry</w:t>
            </w:r>
            <w:r w:rsidRPr="00A05A42">
              <w:rPr>
                <w:rFonts w:ascii="Times New Roman" w:eastAsia="標楷體" w:hAnsi="Times New Roman" w:cs="Times New Roman"/>
                <w:color w:val="7030A0"/>
                <w:sz w:val="20"/>
              </w:rPr>
              <w:t>）是指學習者發展自己的問題並設</w:t>
            </w:r>
            <w:r w:rsidR="00DC2559" w:rsidRPr="00A05A42">
              <w:rPr>
                <w:rFonts w:ascii="Times New Roman" w:eastAsia="標楷體" w:hAnsi="Times New Roman" w:cs="Times New Roman"/>
                <w:color w:val="7030A0"/>
                <w:sz w:val="20"/>
              </w:rPr>
              <w:t>計探究的過程</w:t>
            </w:r>
            <w:r w:rsidRPr="00A05A42">
              <w:rPr>
                <w:rFonts w:ascii="Times New Roman" w:eastAsia="標楷體" w:hAnsi="Times New Roman" w:cs="Times New Roman"/>
                <w:color w:val="7030A0"/>
                <w:sz w:val="20"/>
              </w:rPr>
              <w:t>，從問題的聚焦到實驗的設計與執行，都需要學習者或師生共同參與和執行的探究活動</w:t>
            </w:r>
            <w:r w:rsidRPr="00A05A42">
              <w:rPr>
                <w:rFonts w:ascii="Times New Roman" w:eastAsia="標楷體" w:hAnsi="Times New Roman" w:cs="Times New Roman"/>
                <w:color w:val="7030A0"/>
                <w:sz w:val="20"/>
              </w:rPr>
              <w:t>(</w:t>
            </w:r>
            <w:proofErr w:type="spellStart"/>
            <w:r w:rsidRPr="00A05A42">
              <w:rPr>
                <w:rFonts w:ascii="Times New Roman" w:eastAsia="標楷體" w:hAnsi="Times New Roman" w:cs="Times New Roman"/>
                <w:color w:val="7030A0"/>
                <w:sz w:val="20"/>
              </w:rPr>
              <w:t>Windschitl</w:t>
            </w:r>
            <w:proofErr w:type="spellEnd"/>
            <w:r w:rsidRPr="00A05A42">
              <w:rPr>
                <w:rFonts w:ascii="Times New Roman" w:eastAsia="標楷體" w:hAnsi="Times New Roman" w:cs="Times New Roman"/>
                <w:color w:val="7030A0"/>
                <w:sz w:val="20"/>
              </w:rPr>
              <w:t>，</w:t>
            </w:r>
            <w:r w:rsidRPr="00A05A42">
              <w:rPr>
                <w:rFonts w:ascii="Times New Roman" w:eastAsia="標楷體" w:hAnsi="Times New Roman" w:cs="Times New Roman"/>
                <w:color w:val="7030A0"/>
                <w:sz w:val="20"/>
              </w:rPr>
              <w:t>2003)</w:t>
            </w:r>
            <w:r w:rsidRPr="00A05A42">
              <w:rPr>
                <w:rStyle w:val="af"/>
                <w:rFonts w:ascii="Times New Roman" w:eastAsia="標楷體" w:hAnsi="Times New Roman" w:cs="Times New Roman"/>
                <w:color w:val="7030A0"/>
                <w:sz w:val="20"/>
              </w:rPr>
              <w:footnoteReference w:id="1"/>
            </w:r>
          </w:p>
        </w:tc>
      </w:tr>
      <w:tr w:rsidR="00512691" w:rsidRPr="00A05A42" w14:paraId="78845543" w14:textId="77777777" w:rsidTr="00B84B24">
        <w:trPr>
          <w:trHeight w:val="1417"/>
        </w:trPr>
        <w:tc>
          <w:tcPr>
            <w:tcW w:w="582" w:type="pct"/>
            <w:vMerge/>
            <w:vAlign w:val="center"/>
          </w:tcPr>
          <w:p w14:paraId="166AD670" w14:textId="77777777" w:rsidR="00512691" w:rsidRPr="00A05A42" w:rsidRDefault="00512691" w:rsidP="00173BC2">
            <w:pPr>
              <w:pStyle w:val="TableParagraph"/>
              <w:jc w:val="center"/>
              <w:rPr>
                <w:rFonts w:ascii="Times New Roman" w:eastAsia="標楷體" w:hAnsi="Times New Roman" w:cs="Times New Roman"/>
                <w:color w:val="000000" w:themeColor="text1"/>
                <w:lang w:eastAsia="zh-TW"/>
              </w:rPr>
            </w:pPr>
          </w:p>
        </w:tc>
        <w:tc>
          <w:tcPr>
            <w:tcW w:w="4418" w:type="pct"/>
            <w:gridSpan w:val="8"/>
          </w:tcPr>
          <w:p w14:paraId="2F89F5AC" w14:textId="77777777" w:rsidR="00512691" w:rsidRPr="00A05A42" w:rsidRDefault="00512691" w:rsidP="00512691">
            <w:pPr>
              <w:spacing w:line="280" w:lineRule="exact"/>
              <w:ind w:leftChars="4" w:left="10"/>
              <w:jc w:val="both"/>
              <w:rPr>
                <w:rFonts w:ascii="Times New Roman" w:eastAsia="標楷體" w:hAnsi="Times New Roman" w:cs="Times New Roman"/>
                <w:color w:val="000000"/>
              </w:rPr>
            </w:pPr>
            <w:r w:rsidRPr="00A05A42">
              <w:rPr>
                <w:rFonts w:ascii="Times New Roman" w:eastAsia="標楷體" w:hAnsi="Times New Roman" w:cs="Times New Roman"/>
                <w:color w:val="000000"/>
              </w:rPr>
              <w:t>請說明您應用「探究式教學」欲解決的教學現場問題或想優化的教學情境為何？</w:t>
            </w:r>
          </w:p>
          <w:p w14:paraId="359EBA40" w14:textId="77777777" w:rsidR="00512691" w:rsidRPr="00A05A42" w:rsidRDefault="00512691" w:rsidP="00512691">
            <w:pPr>
              <w:spacing w:line="280" w:lineRule="exact"/>
              <w:ind w:leftChars="4" w:left="10"/>
              <w:jc w:val="both"/>
              <w:rPr>
                <w:rFonts w:ascii="Times New Roman" w:eastAsia="標楷體" w:hAnsi="Times New Roman" w:cs="Times New Roman"/>
                <w:color w:val="4472C4" w:themeColor="accent1"/>
                <w:sz w:val="20"/>
              </w:rPr>
            </w:pPr>
            <w:r w:rsidRPr="00A05A42">
              <w:rPr>
                <w:rFonts w:ascii="Times New Roman" w:eastAsia="標楷體" w:hAnsi="Times New Roman" w:cs="Times New Roman"/>
                <w:color w:val="4472C4" w:themeColor="accent1"/>
                <w:sz w:val="20"/>
              </w:rPr>
              <w:t>例如</w:t>
            </w:r>
            <w:r w:rsidRPr="00A05A42">
              <w:rPr>
                <w:rFonts w:ascii="Times New Roman" w:eastAsia="標楷體" w:hAnsi="Times New Roman" w:cs="Times New Roman"/>
                <w:color w:val="4472C4" w:themeColor="accent1"/>
                <w:sz w:val="20"/>
              </w:rPr>
              <w:t>:</w:t>
            </w:r>
            <w:r w:rsidRPr="00A05A42">
              <w:rPr>
                <w:rFonts w:ascii="Times New Roman" w:eastAsia="標楷體" w:hAnsi="Times New Roman" w:cs="Times New Roman"/>
                <w:color w:val="4472C4" w:themeColor="accent1"/>
                <w:sz w:val="20"/>
              </w:rPr>
              <w:t>學生學習動機低落，翹課狀況頻繁，希望透過以學習者為中心的教學設計，提高學生對於課堂的參與度</w:t>
            </w:r>
          </w:p>
          <w:p w14:paraId="54A4C9E6" w14:textId="77777777" w:rsidR="00512691" w:rsidRPr="00A05A42" w:rsidRDefault="00512691" w:rsidP="00512691">
            <w:pPr>
              <w:spacing w:line="280" w:lineRule="exact"/>
              <w:ind w:leftChars="4" w:left="10"/>
              <w:jc w:val="both"/>
              <w:rPr>
                <w:rFonts w:ascii="Times New Roman" w:eastAsia="標楷體" w:hAnsi="Times New Roman" w:cs="Times New Roman"/>
                <w:color w:val="7030A0"/>
                <w:sz w:val="20"/>
              </w:rPr>
            </w:pPr>
          </w:p>
          <w:p w14:paraId="1BB1367F" w14:textId="255BFA79" w:rsidR="00512691" w:rsidRPr="00A05A42" w:rsidRDefault="00512691" w:rsidP="00512691">
            <w:pPr>
              <w:spacing w:line="280" w:lineRule="exact"/>
              <w:ind w:leftChars="4" w:left="10"/>
              <w:jc w:val="both"/>
              <w:rPr>
                <w:rFonts w:ascii="Times New Roman" w:eastAsia="標楷體" w:hAnsi="Times New Roman" w:cs="Times New Roman"/>
                <w:color w:val="7030A0"/>
                <w:sz w:val="20"/>
              </w:rPr>
            </w:pPr>
          </w:p>
        </w:tc>
      </w:tr>
      <w:tr w:rsidR="00173BC2" w:rsidRPr="00A05A42" w14:paraId="5C0D36A4" w14:textId="77777777" w:rsidTr="00B84B24">
        <w:trPr>
          <w:trHeight w:val="1417"/>
        </w:trPr>
        <w:tc>
          <w:tcPr>
            <w:tcW w:w="582" w:type="pct"/>
            <w:vAlign w:val="center"/>
          </w:tcPr>
          <w:p w14:paraId="5E784BD6" w14:textId="77777777" w:rsidR="008823DD" w:rsidRPr="00A05A42" w:rsidRDefault="00173BC2" w:rsidP="00173BC2">
            <w:pPr>
              <w:pStyle w:val="TableParagraph"/>
              <w:jc w:val="center"/>
              <w:rPr>
                <w:rFonts w:ascii="Times New Roman" w:eastAsia="標楷體" w:hAnsi="Times New Roman" w:cs="Times New Roman"/>
                <w:color w:val="000000" w:themeColor="text1"/>
                <w:lang w:eastAsia="zh-TW"/>
              </w:rPr>
            </w:pPr>
            <w:r w:rsidRPr="00A05A42">
              <w:rPr>
                <w:rFonts w:ascii="Times New Roman" w:eastAsia="標楷體" w:hAnsi="Times New Roman" w:cs="Times New Roman"/>
                <w:color w:val="000000" w:themeColor="text1"/>
                <w:lang w:eastAsia="zh-TW"/>
              </w:rPr>
              <w:t>教學</w:t>
            </w:r>
          </w:p>
          <w:p w14:paraId="6283BAB7" w14:textId="2688858D" w:rsidR="00173BC2" w:rsidRPr="00A05A42" w:rsidRDefault="00173BC2" w:rsidP="00173BC2">
            <w:pPr>
              <w:pStyle w:val="TableParagraph"/>
              <w:jc w:val="center"/>
              <w:rPr>
                <w:rFonts w:ascii="Times New Roman" w:eastAsia="標楷體" w:hAnsi="Times New Roman" w:cs="Times New Roman"/>
                <w:color w:val="000000" w:themeColor="text1"/>
                <w:lang w:eastAsia="zh-TW"/>
              </w:rPr>
            </w:pPr>
            <w:r w:rsidRPr="00A05A42">
              <w:rPr>
                <w:rFonts w:ascii="Times New Roman" w:eastAsia="標楷體" w:hAnsi="Times New Roman" w:cs="Times New Roman"/>
                <w:color w:val="000000" w:themeColor="text1"/>
                <w:lang w:eastAsia="zh-TW"/>
              </w:rPr>
              <w:t>目標</w:t>
            </w:r>
          </w:p>
          <w:p w14:paraId="729EFAA2" w14:textId="77777777" w:rsidR="00173BC2" w:rsidRPr="00A05A42" w:rsidRDefault="00173BC2" w:rsidP="00173BC2">
            <w:pPr>
              <w:pStyle w:val="TableParagraph"/>
              <w:jc w:val="center"/>
              <w:rPr>
                <w:rFonts w:ascii="Times New Roman" w:eastAsia="標楷體" w:hAnsi="Times New Roman" w:cs="Times New Roman"/>
                <w:color w:val="000000" w:themeColor="text1"/>
                <w:lang w:eastAsia="zh-TW"/>
              </w:rPr>
            </w:pPr>
            <w:r w:rsidRPr="00A05A42">
              <w:rPr>
                <w:rFonts w:ascii="Times New Roman" w:eastAsia="標楷體" w:hAnsi="Times New Roman" w:cs="Times New Roman"/>
                <w:color w:val="000000" w:themeColor="text1"/>
                <w:sz w:val="18"/>
                <w:lang w:eastAsia="zh-TW"/>
              </w:rPr>
              <w:t>(</w:t>
            </w:r>
            <w:proofErr w:type="gramStart"/>
            <w:r w:rsidRPr="00A05A42">
              <w:rPr>
                <w:rFonts w:ascii="Times New Roman" w:eastAsia="標楷體" w:hAnsi="Times New Roman" w:cs="Times New Roman"/>
                <w:color w:val="000000" w:themeColor="text1"/>
                <w:sz w:val="18"/>
                <w:lang w:eastAsia="zh-TW"/>
              </w:rPr>
              <w:t>請條列</w:t>
            </w:r>
            <w:proofErr w:type="gramEnd"/>
            <w:r w:rsidRPr="00A05A42">
              <w:rPr>
                <w:rFonts w:ascii="Times New Roman" w:eastAsia="標楷體" w:hAnsi="Times New Roman" w:cs="Times New Roman"/>
                <w:color w:val="000000" w:themeColor="text1"/>
                <w:sz w:val="18"/>
                <w:lang w:eastAsia="zh-TW"/>
              </w:rPr>
              <w:t>)</w:t>
            </w:r>
          </w:p>
        </w:tc>
        <w:tc>
          <w:tcPr>
            <w:tcW w:w="4418" w:type="pct"/>
            <w:gridSpan w:val="8"/>
          </w:tcPr>
          <w:p w14:paraId="5802183A" w14:textId="3A00F356" w:rsidR="00173BC2" w:rsidRPr="00A05A42" w:rsidRDefault="00D90D6D" w:rsidP="00D90D6D">
            <w:pPr>
              <w:spacing w:line="280" w:lineRule="exact"/>
              <w:jc w:val="both"/>
              <w:rPr>
                <w:rFonts w:ascii="Times New Roman" w:eastAsia="標楷體" w:hAnsi="Times New Roman" w:cs="Times New Roman"/>
                <w:color w:val="AEAAAA" w:themeColor="background2" w:themeShade="BF"/>
              </w:rPr>
            </w:pPr>
            <w:r w:rsidRPr="00A05A42">
              <w:rPr>
                <w:rFonts w:ascii="Times New Roman" w:eastAsia="標楷體" w:hAnsi="Times New Roman" w:cs="Times New Roman"/>
                <w:sz w:val="22"/>
              </w:rPr>
              <w:t>請說明</w:t>
            </w:r>
            <w:r w:rsidR="00173BC2" w:rsidRPr="00A05A42">
              <w:rPr>
                <w:rFonts w:ascii="Times New Roman" w:eastAsia="標楷體" w:hAnsi="Times New Roman" w:cs="Times New Roman"/>
                <w:sz w:val="22"/>
              </w:rPr>
              <w:t>學生修習本門課程，應達成什麼程度或獲得什麼知</w:t>
            </w:r>
            <w:r w:rsidR="003C6365" w:rsidRPr="00A05A42">
              <w:rPr>
                <w:rFonts w:ascii="Times New Roman" w:eastAsia="標楷體" w:hAnsi="Times New Roman" w:cs="Times New Roman"/>
                <w:sz w:val="22"/>
              </w:rPr>
              <w:t>識</w:t>
            </w:r>
            <w:r w:rsidRPr="00A05A42">
              <w:rPr>
                <w:rFonts w:ascii="Times New Roman" w:eastAsia="標楷體" w:hAnsi="Times New Roman" w:cs="Times New Roman"/>
                <w:sz w:val="22"/>
              </w:rPr>
              <w:t>？</w:t>
            </w:r>
          </w:p>
          <w:p w14:paraId="6368612E" w14:textId="2D9C9205" w:rsidR="00173BC2" w:rsidRPr="00A05A42" w:rsidRDefault="00D90D6D" w:rsidP="00D90D6D">
            <w:pPr>
              <w:spacing w:line="280" w:lineRule="exact"/>
              <w:jc w:val="both"/>
              <w:rPr>
                <w:rFonts w:ascii="Times New Roman" w:eastAsia="標楷體" w:hAnsi="Times New Roman" w:cs="Times New Roman"/>
                <w:color w:val="4472C4" w:themeColor="accent1"/>
                <w:sz w:val="20"/>
              </w:rPr>
            </w:pPr>
            <w:r w:rsidRPr="00A05A42">
              <w:rPr>
                <w:rFonts w:ascii="Times New Roman" w:eastAsia="標楷體" w:hAnsi="Times New Roman" w:cs="Times New Roman"/>
                <w:color w:val="4472C4" w:themeColor="accent1"/>
                <w:sz w:val="20"/>
              </w:rPr>
              <w:t>例如：透過探究式教學方法，提高</w:t>
            </w:r>
            <w:r w:rsidRPr="00A05A42">
              <w:rPr>
                <w:rFonts w:ascii="Times New Roman" w:eastAsia="標楷體" w:hAnsi="Times New Roman" w:cs="Times New Roman"/>
                <w:color w:val="4472C4" w:themeColor="accent1"/>
                <w:sz w:val="20"/>
              </w:rPr>
              <w:t>50%</w:t>
            </w:r>
            <w:r w:rsidRPr="00A05A42">
              <w:rPr>
                <w:rFonts w:ascii="Times New Roman" w:eastAsia="標楷體" w:hAnsi="Times New Roman" w:cs="Times New Roman"/>
                <w:color w:val="4472C4" w:themeColor="accent1"/>
                <w:sz w:val="20"/>
              </w:rPr>
              <w:t>學生於課堂中的活動參與率達</w:t>
            </w:r>
            <w:r w:rsidR="00973621" w:rsidRPr="00A05A42">
              <w:rPr>
                <w:rFonts w:ascii="Times New Roman" w:eastAsia="標楷體" w:hAnsi="Times New Roman" w:cs="Times New Roman"/>
                <w:color w:val="4472C4" w:themeColor="accent1"/>
                <w:sz w:val="20"/>
              </w:rPr>
              <w:t>8</w:t>
            </w:r>
            <w:r w:rsidRPr="00A05A42">
              <w:rPr>
                <w:rFonts w:ascii="Times New Roman" w:eastAsia="標楷體" w:hAnsi="Times New Roman" w:cs="Times New Roman"/>
                <w:color w:val="4472C4" w:themeColor="accent1"/>
                <w:sz w:val="20"/>
              </w:rPr>
              <w:t>0%</w:t>
            </w:r>
            <w:r w:rsidR="00973621" w:rsidRPr="00A05A42">
              <w:rPr>
                <w:rFonts w:ascii="Times New Roman" w:eastAsia="標楷體" w:hAnsi="Times New Roman" w:cs="Times New Roman"/>
                <w:color w:val="4472C4" w:themeColor="accent1"/>
                <w:sz w:val="20"/>
              </w:rPr>
              <w:t>；或是經過探究教學方式，學生的</w:t>
            </w:r>
            <w:r w:rsidR="00973621" w:rsidRPr="00A05A42">
              <w:rPr>
                <w:rFonts w:ascii="Times New Roman" w:eastAsia="標楷體" w:hAnsi="Times New Roman" w:cs="Times New Roman"/>
                <w:color w:val="4472C4" w:themeColor="accent1"/>
                <w:sz w:val="20"/>
              </w:rPr>
              <w:t>OO</w:t>
            </w:r>
            <w:r w:rsidR="00973621" w:rsidRPr="00A05A42">
              <w:rPr>
                <w:rFonts w:ascii="Times New Roman" w:eastAsia="標楷體" w:hAnsi="Times New Roman" w:cs="Times New Roman"/>
                <w:color w:val="4472C4" w:themeColor="accent1"/>
                <w:sz w:val="20"/>
              </w:rPr>
              <w:t>專業證照通過率提高</w:t>
            </w:r>
            <w:r w:rsidR="00973621" w:rsidRPr="00A05A42">
              <w:rPr>
                <w:rFonts w:ascii="Times New Roman" w:eastAsia="標楷體" w:hAnsi="Times New Roman" w:cs="Times New Roman"/>
                <w:color w:val="4472C4" w:themeColor="accent1"/>
                <w:sz w:val="20"/>
              </w:rPr>
              <w:t>20%</w:t>
            </w:r>
            <w:r w:rsidR="00973621" w:rsidRPr="00A05A42">
              <w:rPr>
                <w:rFonts w:ascii="Times New Roman" w:eastAsia="標楷體" w:hAnsi="Times New Roman" w:cs="Times New Roman"/>
                <w:color w:val="4472C4" w:themeColor="accent1"/>
                <w:sz w:val="20"/>
              </w:rPr>
              <w:t>等可評估的具體目標。</w:t>
            </w:r>
          </w:p>
          <w:p w14:paraId="3A8F5E63" w14:textId="77777777" w:rsidR="00973621" w:rsidRPr="00A05A42" w:rsidRDefault="00973621" w:rsidP="00D90D6D">
            <w:pPr>
              <w:spacing w:line="280" w:lineRule="exact"/>
              <w:jc w:val="both"/>
              <w:rPr>
                <w:rFonts w:ascii="Times New Roman" w:eastAsia="標楷體" w:hAnsi="Times New Roman" w:cs="Times New Roman"/>
                <w:color w:val="4472C4" w:themeColor="accent1"/>
                <w:sz w:val="20"/>
              </w:rPr>
            </w:pPr>
          </w:p>
          <w:p w14:paraId="36650212" w14:textId="30432418" w:rsidR="003C6365" w:rsidRPr="00A05A42" w:rsidRDefault="003C6365" w:rsidP="00AD3E61">
            <w:pPr>
              <w:spacing w:line="280" w:lineRule="exact"/>
              <w:jc w:val="both"/>
              <w:rPr>
                <w:rFonts w:ascii="Times New Roman" w:eastAsia="標楷體" w:hAnsi="Times New Roman" w:cs="Times New Roman"/>
                <w:color w:val="000000"/>
              </w:rPr>
            </w:pPr>
          </w:p>
        </w:tc>
      </w:tr>
      <w:tr w:rsidR="00185075" w:rsidRPr="00A05A42" w14:paraId="5AC498EA" w14:textId="77777777" w:rsidTr="00B84B24">
        <w:trPr>
          <w:trHeight w:val="1417"/>
        </w:trPr>
        <w:tc>
          <w:tcPr>
            <w:tcW w:w="582" w:type="pct"/>
            <w:vAlign w:val="center"/>
          </w:tcPr>
          <w:p w14:paraId="178CD7C4" w14:textId="77777777" w:rsidR="008823DD" w:rsidRPr="00A05A42" w:rsidRDefault="00185075" w:rsidP="00226D6B">
            <w:pPr>
              <w:pStyle w:val="TableParagraph"/>
              <w:jc w:val="center"/>
              <w:rPr>
                <w:rFonts w:ascii="Times New Roman" w:eastAsia="標楷體" w:hAnsi="Times New Roman" w:cs="Times New Roman"/>
                <w:color w:val="000000" w:themeColor="text1"/>
                <w:lang w:eastAsia="zh-TW"/>
              </w:rPr>
            </w:pPr>
            <w:r w:rsidRPr="00A05A42">
              <w:rPr>
                <w:rFonts w:ascii="Times New Roman" w:eastAsia="標楷體" w:hAnsi="Times New Roman" w:cs="Times New Roman"/>
                <w:color w:val="000000" w:themeColor="text1"/>
                <w:lang w:eastAsia="zh-TW"/>
              </w:rPr>
              <w:t>文獻</w:t>
            </w:r>
          </w:p>
          <w:p w14:paraId="01F62413" w14:textId="480233DF" w:rsidR="00185075" w:rsidRPr="00A05A42" w:rsidRDefault="00185075" w:rsidP="00226D6B">
            <w:pPr>
              <w:pStyle w:val="TableParagraph"/>
              <w:jc w:val="center"/>
              <w:rPr>
                <w:rFonts w:ascii="Times New Roman" w:eastAsia="標楷體" w:hAnsi="Times New Roman" w:cs="Times New Roman"/>
                <w:color w:val="000000" w:themeColor="text1"/>
                <w:lang w:eastAsia="zh-TW"/>
              </w:rPr>
            </w:pPr>
            <w:r w:rsidRPr="00A05A42">
              <w:rPr>
                <w:rFonts w:ascii="Times New Roman" w:eastAsia="標楷體" w:hAnsi="Times New Roman" w:cs="Times New Roman"/>
                <w:color w:val="000000" w:themeColor="text1"/>
                <w:lang w:eastAsia="zh-TW"/>
              </w:rPr>
              <w:t>探討</w:t>
            </w:r>
          </w:p>
        </w:tc>
        <w:tc>
          <w:tcPr>
            <w:tcW w:w="4418" w:type="pct"/>
            <w:gridSpan w:val="8"/>
          </w:tcPr>
          <w:p w14:paraId="5AD28EFE" w14:textId="0273A917" w:rsidR="00185075" w:rsidRPr="00A05A42" w:rsidRDefault="00185075" w:rsidP="00423F5C">
            <w:pPr>
              <w:spacing w:line="280" w:lineRule="exact"/>
              <w:ind w:leftChars="4" w:left="10"/>
              <w:jc w:val="both"/>
              <w:rPr>
                <w:rFonts w:ascii="Times New Roman" w:eastAsia="標楷體" w:hAnsi="Times New Roman" w:cs="Times New Roman"/>
                <w:color w:val="000000"/>
              </w:rPr>
            </w:pPr>
            <w:r w:rsidRPr="00A05A42">
              <w:rPr>
                <w:rFonts w:ascii="Times New Roman" w:eastAsia="標楷體" w:hAnsi="Times New Roman" w:cs="Times New Roman"/>
                <w:color w:val="000000"/>
              </w:rPr>
              <w:t>請說明</w:t>
            </w:r>
            <w:r w:rsidR="00832472" w:rsidRPr="00A05A42">
              <w:rPr>
                <w:rFonts w:ascii="Times New Roman" w:eastAsia="標楷體" w:hAnsi="Times New Roman" w:cs="Times New Roman"/>
                <w:color w:val="000000"/>
              </w:rPr>
              <w:t>過去文獻如何支持您選擇探究式教學，以達到教學目標。</w:t>
            </w:r>
          </w:p>
        </w:tc>
      </w:tr>
      <w:tr w:rsidR="008D224F" w:rsidRPr="00A05A42" w14:paraId="4508CC4F" w14:textId="77777777" w:rsidTr="00B84B24">
        <w:trPr>
          <w:trHeight w:val="1417"/>
        </w:trPr>
        <w:tc>
          <w:tcPr>
            <w:tcW w:w="582" w:type="pct"/>
            <w:vMerge w:val="restart"/>
            <w:vAlign w:val="center"/>
          </w:tcPr>
          <w:p w14:paraId="432B3667" w14:textId="3CEB3622" w:rsidR="008D224F" w:rsidRPr="00A05A42" w:rsidRDefault="008D224F" w:rsidP="008823DD">
            <w:pPr>
              <w:pStyle w:val="TableParagraph"/>
              <w:jc w:val="center"/>
              <w:rPr>
                <w:rFonts w:ascii="Times New Roman" w:eastAsia="標楷體" w:hAnsi="Times New Roman" w:cs="Times New Roman"/>
                <w:color w:val="000000" w:themeColor="text1"/>
                <w:lang w:eastAsia="zh-TW"/>
              </w:rPr>
            </w:pPr>
            <w:r w:rsidRPr="00A05A42">
              <w:rPr>
                <w:rFonts w:ascii="Times New Roman" w:eastAsia="標楷體" w:hAnsi="Times New Roman" w:cs="Times New Roman"/>
                <w:color w:val="000000" w:themeColor="text1"/>
                <w:lang w:eastAsia="zh-TW"/>
              </w:rPr>
              <w:t>教學設計與規劃</w:t>
            </w:r>
          </w:p>
        </w:tc>
        <w:tc>
          <w:tcPr>
            <w:tcW w:w="4418" w:type="pct"/>
            <w:gridSpan w:val="8"/>
          </w:tcPr>
          <w:p w14:paraId="147AD696" w14:textId="4F7CA649" w:rsidR="008D224F" w:rsidRPr="00A05A42" w:rsidRDefault="008D224F" w:rsidP="003C6365">
            <w:pPr>
              <w:pStyle w:val="a8"/>
              <w:numPr>
                <w:ilvl w:val="0"/>
                <w:numId w:val="5"/>
              </w:numPr>
              <w:spacing w:line="280" w:lineRule="exact"/>
              <w:ind w:leftChars="0"/>
              <w:jc w:val="both"/>
              <w:rPr>
                <w:rFonts w:ascii="Times New Roman" w:eastAsia="標楷體" w:hAnsi="Times New Roman" w:cs="Times New Roman"/>
                <w:color w:val="000000"/>
              </w:rPr>
            </w:pPr>
            <w:r w:rsidRPr="00A05A42">
              <w:rPr>
                <w:rFonts w:ascii="Times New Roman" w:eastAsia="標楷體" w:hAnsi="Times New Roman" w:cs="Times New Roman"/>
                <w:color w:val="000000"/>
              </w:rPr>
              <w:t>教學設計實施方式說明</w:t>
            </w:r>
            <w:r w:rsidRPr="00A05A42">
              <w:rPr>
                <w:rFonts w:ascii="Times New Roman" w:eastAsia="標楷體" w:hAnsi="Times New Roman" w:cs="Times New Roman"/>
                <w:color w:val="FF0000"/>
                <w:sz w:val="20"/>
              </w:rPr>
              <w:t>(</w:t>
            </w:r>
            <w:r w:rsidRPr="00A05A42">
              <w:rPr>
                <w:rFonts w:ascii="Times New Roman" w:eastAsia="標楷體" w:hAnsi="Times New Roman" w:cs="Times New Roman"/>
                <w:color w:val="FF0000"/>
                <w:sz w:val="20"/>
              </w:rPr>
              <w:t>請具體說明教師如何以探究式教學引導學生探究問題及發展解決方案</w:t>
            </w:r>
            <w:r w:rsidRPr="00A05A42">
              <w:rPr>
                <w:rFonts w:ascii="Times New Roman" w:eastAsia="標楷體" w:hAnsi="Times New Roman" w:cs="Times New Roman"/>
                <w:color w:val="FF0000"/>
                <w:sz w:val="20"/>
              </w:rPr>
              <w:t>)</w:t>
            </w:r>
            <w:r w:rsidRPr="00A05A42">
              <w:rPr>
                <w:rFonts w:ascii="Times New Roman" w:eastAsia="標楷體" w:hAnsi="Times New Roman" w:cs="Times New Roman"/>
                <w:color w:val="FF0000"/>
                <w:sz w:val="20"/>
              </w:rPr>
              <w:t>。</w:t>
            </w:r>
          </w:p>
          <w:p w14:paraId="7C041B0D" w14:textId="4FDE9C70" w:rsidR="008D224F" w:rsidRPr="00A05A42" w:rsidRDefault="008D224F" w:rsidP="003C6365">
            <w:pPr>
              <w:pStyle w:val="a8"/>
              <w:spacing w:line="280" w:lineRule="exact"/>
              <w:ind w:leftChars="0" w:left="490"/>
              <w:jc w:val="both"/>
              <w:rPr>
                <w:rFonts w:ascii="Times New Roman" w:eastAsia="標楷體" w:hAnsi="Times New Roman" w:cs="Times New Roman"/>
                <w:color w:val="000000"/>
              </w:rPr>
            </w:pPr>
          </w:p>
          <w:p w14:paraId="2A2452E0" w14:textId="77777777" w:rsidR="008D224F" w:rsidRPr="00A05A42" w:rsidRDefault="008D224F" w:rsidP="003C6365">
            <w:pPr>
              <w:pStyle w:val="a8"/>
              <w:spacing w:line="280" w:lineRule="exact"/>
              <w:ind w:leftChars="0" w:left="490"/>
              <w:jc w:val="both"/>
              <w:rPr>
                <w:rFonts w:ascii="Times New Roman" w:eastAsia="標楷體" w:hAnsi="Times New Roman" w:cs="Times New Roman"/>
                <w:color w:val="000000"/>
              </w:rPr>
            </w:pPr>
          </w:p>
          <w:p w14:paraId="0627EF02" w14:textId="77777777" w:rsidR="008D224F" w:rsidRPr="00A05A42" w:rsidRDefault="008D224F" w:rsidP="00885C5F">
            <w:pPr>
              <w:spacing w:line="280" w:lineRule="exact"/>
              <w:ind w:leftChars="4" w:left="10"/>
              <w:jc w:val="both"/>
              <w:rPr>
                <w:rFonts w:ascii="Times New Roman" w:eastAsia="標楷體" w:hAnsi="Times New Roman" w:cs="Times New Roman"/>
                <w:color w:val="000000"/>
              </w:rPr>
            </w:pPr>
          </w:p>
        </w:tc>
      </w:tr>
      <w:tr w:rsidR="008D224F" w:rsidRPr="00A05A42" w14:paraId="2A51EF41" w14:textId="77777777" w:rsidTr="00B84B24">
        <w:trPr>
          <w:trHeight w:val="680"/>
        </w:trPr>
        <w:tc>
          <w:tcPr>
            <w:tcW w:w="582" w:type="pct"/>
            <w:vMerge/>
            <w:vAlign w:val="center"/>
          </w:tcPr>
          <w:p w14:paraId="411DDF1F" w14:textId="77777777" w:rsidR="008D224F" w:rsidRPr="00A05A42" w:rsidRDefault="008D224F" w:rsidP="008603F4">
            <w:pPr>
              <w:pStyle w:val="TableParagraph"/>
              <w:jc w:val="center"/>
              <w:rPr>
                <w:rFonts w:ascii="Times New Roman" w:eastAsia="標楷體" w:hAnsi="Times New Roman" w:cs="Times New Roman"/>
                <w:color w:val="000000" w:themeColor="text1"/>
                <w:lang w:eastAsia="zh-TW"/>
              </w:rPr>
            </w:pPr>
          </w:p>
        </w:tc>
        <w:tc>
          <w:tcPr>
            <w:tcW w:w="4418" w:type="pct"/>
            <w:gridSpan w:val="8"/>
            <w:vAlign w:val="center"/>
          </w:tcPr>
          <w:p w14:paraId="7ED478C1" w14:textId="03CA51F6" w:rsidR="008D224F" w:rsidRPr="00A05A42" w:rsidRDefault="008D224F" w:rsidP="001B5A7B">
            <w:pPr>
              <w:pStyle w:val="a8"/>
              <w:numPr>
                <w:ilvl w:val="0"/>
                <w:numId w:val="5"/>
              </w:numPr>
              <w:spacing w:line="280" w:lineRule="exact"/>
              <w:ind w:leftChars="0"/>
              <w:jc w:val="both"/>
              <w:rPr>
                <w:rFonts w:ascii="Times New Roman" w:eastAsia="標楷體" w:hAnsi="Times New Roman" w:cs="Times New Roman"/>
                <w:color w:val="000000"/>
              </w:rPr>
            </w:pPr>
            <w:r w:rsidRPr="00A05A42">
              <w:rPr>
                <w:rFonts w:ascii="Times New Roman" w:eastAsia="標楷體" w:hAnsi="Times New Roman" w:cs="Times New Roman"/>
                <w:color w:val="000000"/>
              </w:rPr>
              <w:t>實施教學創新</w:t>
            </w:r>
            <w:r w:rsidR="001B5A7B" w:rsidRPr="00A05A42">
              <w:rPr>
                <w:rFonts w:ascii="Times New Roman" w:eastAsia="標楷體" w:hAnsi="Times New Roman" w:cs="Times New Roman"/>
                <w:color w:val="000000"/>
              </w:rPr>
              <w:t>教案</w:t>
            </w:r>
            <w:r w:rsidRPr="00A05A42">
              <w:rPr>
                <w:rFonts w:ascii="Times New Roman" w:eastAsia="標楷體" w:hAnsi="Times New Roman" w:cs="Times New Roman"/>
                <w:color w:val="000000"/>
              </w:rPr>
              <w:t>規劃</w:t>
            </w:r>
            <w:r w:rsidRPr="00A05A42">
              <w:rPr>
                <w:rFonts w:ascii="Times New Roman" w:eastAsia="標楷體" w:hAnsi="Times New Roman" w:cs="Times New Roman"/>
                <w:color w:val="FF0000"/>
                <w:sz w:val="20"/>
              </w:rPr>
              <w:t>(</w:t>
            </w:r>
            <w:r w:rsidRPr="00A05A42">
              <w:rPr>
                <w:rFonts w:ascii="Times New Roman" w:eastAsia="標楷體" w:hAnsi="Times New Roman" w:cs="Times New Roman"/>
                <w:color w:val="FF0000"/>
                <w:sz w:val="20"/>
              </w:rPr>
              <w:t>以探究式教學執行階段</w:t>
            </w:r>
            <w:proofErr w:type="gramStart"/>
            <w:r w:rsidRPr="00A05A42">
              <w:rPr>
                <w:rFonts w:ascii="Times New Roman" w:eastAsia="標楷體" w:hAnsi="Times New Roman" w:cs="Times New Roman"/>
                <w:color w:val="FF0000"/>
                <w:sz w:val="20"/>
              </w:rPr>
              <w:t>規</w:t>
            </w:r>
            <w:proofErr w:type="gramEnd"/>
            <w:r w:rsidRPr="00A05A42">
              <w:rPr>
                <w:rFonts w:ascii="Times New Roman" w:eastAsia="標楷體" w:hAnsi="Times New Roman" w:cs="Times New Roman"/>
                <w:color w:val="FF0000"/>
                <w:sz w:val="20"/>
              </w:rPr>
              <w:t>畫進行說明</w:t>
            </w:r>
            <w:r w:rsidRPr="00A05A42">
              <w:rPr>
                <w:rFonts w:ascii="Times New Roman" w:eastAsia="標楷體" w:hAnsi="Times New Roman" w:cs="Times New Roman"/>
                <w:color w:val="FF0000"/>
                <w:sz w:val="20"/>
              </w:rPr>
              <w:t>)</w:t>
            </w:r>
          </w:p>
          <w:p w14:paraId="2AB62FBB" w14:textId="76679B23" w:rsidR="008D224F" w:rsidRPr="00A05A42" w:rsidRDefault="008D224F" w:rsidP="001B5A7B">
            <w:pPr>
              <w:spacing w:line="280" w:lineRule="exact"/>
              <w:jc w:val="both"/>
              <w:rPr>
                <w:rFonts w:ascii="Times New Roman" w:eastAsia="標楷體" w:hAnsi="Times New Roman" w:cs="Times New Roman"/>
                <w:color w:val="000000"/>
              </w:rPr>
            </w:pPr>
            <w:proofErr w:type="gramStart"/>
            <w:r w:rsidRPr="00A05A42">
              <w:rPr>
                <w:rFonts w:ascii="Times New Roman" w:eastAsia="標楷體" w:hAnsi="Times New Roman" w:cs="Times New Roman"/>
                <w:b/>
                <w:color w:val="000000"/>
                <w:sz w:val="18"/>
              </w:rPr>
              <w:t>註</w:t>
            </w:r>
            <w:proofErr w:type="gramEnd"/>
            <w:r w:rsidRPr="00A05A42">
              <w:rPr>
                <w:rFonts w:ascii="Times New Roman" w:eastAsia="標楷體" w:hAnsi="Times New Roman" w:cs="Times New Roman"/>
                <w:b/>
                <w:color w:val="000000"/>
                <w:sz w:val="18"/>
              </w:rPr>
              <w:t>1</w:t>
            </w:r>
            <w:r w:rsidRPr="00A05A42">
              <w:rPr>
                <w:rFonts w:ascii="Times New Roman" w:eastAsia="標楷體" w:hAnsi="Times New Roman" w:cs="Times New Roman"/>
                <w:b/>
                <w:color w:val="000000"/>
                <w:sz w:val="18"/>
              </w:rPr>
              <w:t>：課程以探究式教學模式執行</w:t>
            </w:r>
            <w:r w:rsidRPr="00A05A42">
              <w:rPr>
                <w:rFonts w:ascii="Times New Roman" w:eastAsia="標楷體" w:hAnsi="Times New Roman" w:cs="Times New Roman"/>
                <w:b/>
                <w:color w:val="FF0000"/>
                <w:sz w:val="18"/>
              </w:rPr>
              <w:t>至少</w:t>
            </w:r>
            <w:r w:rsidRPr="00A05A42">
              <w:rPr>
                <w:rFonts w:ascii="Times New Roman" w:eastAsia="標楷體" w:hAnsi="Times New Roman" w:cs="Times New Roman"/>
                <w:b/>
                <w:color w:val="FF0000"/>
                <w:sz w:val="18"/>
              </w:rPr>
              <w:t>6</w:t>
            </w:r>
            <w:proofErr w:type="gramStart"/>
            <w:r w:rsidRPr="00A05A42">
              <w:rPr>
                <w:rFonts w:ascii="Times New Roman" w:eastAsia="標楷體" w:hAnsi="Times New Roman" w:cs="Times New Roman"/>
                <w:b/>
                <w:color w:val="FF0000"/>
                <w:sz w:val="18"/>
              </w:rPr>
              <w:t>週</w:t>
            </w:r>
            <w:proofErr w:type="gramEnd"/>
            <w:r w:rsidRPr="00A05A42">
              <w:rPr>
                <w:rFonts w:ascii="Times New Roman" w:eastAsia="標楷體" w:hAnsi="Times New Roman" w:cs="Times New Roman"/>
                <w:b/>
                <w:color w:val="000000"/>
                <w:sz w:val="18"/>
              </w:rPr>
              <w:t>。</w:t>
            </w:r>
          </w:p>
        </w:tc>
      </w:tr>
      <w:tr w:rsidR="00512691" w:rsidRPr="00A05A42" w14:paraId="6C283B64" w14:textId="77777777" w:rsidTr="00B84B24">
        <w:trPr>
          <w:trHeight w:val="1134"/>
        </w:trPr>
        <w:tc>
          <w:tcPr>
            <w:tcW w:w="582" w:type="pct"/>
            <w:vMerge/>
            <w:vAlign w:val="center"/>
          </w:tcPr>
          <w:p w14:paraId="1C0122DA" w14:textId="77777777" w:rsidR="008D224F" w:rsidRPr="00A05A42" w:rsidRDefault="008D224F" w:rsidP="008603F4">
            <w:pPr>
              <w:pStyle w:val="TableParagraph"/>
              <w:jc w:val="center"/>
              <w:rPr>
                <w:rFonts w:ascii="Times New Roman" w:eastAsia="標楷體" w:hAnsi="Times New Roman" w:cs="Times New Roman"/>
                <w:color w:val="000000" w:themeColor="text1"/>
                <w:lang w:eastAsia="zh-TW"/>
              </w:rPr>
            </w:pPr>
          </w:p>
        </w:tc>
        <w:tc>
          <w:tcPr>
            <w:tcW w:w="849" w:type="pct"/>
            <w:gridSpan w:val="2"/>
            <w:vMerge w:val="restart"/>
            <w:shd w:val="clear" w:color="auto" w:fill="D9E2F3" w:themeFill="accent1" w:themeFillTint="33"/>
            <w:vAlign w:val="center"/>
          </w:tcPr>
          <w:p w14:paraId="27988347" w14:textId="0249D069" w:rsidR="008D224F" w:rsidRPr="00A05A42" w:rsidRDefault="008D224F" w:rsidP="008823DD">
            <w:pPr>
              <w:spacing w:line="280" w:lineRule="exact"/>
              <w:jc w:val="center"/>
              <w:rPr>
                <w:rFonts w:ascii="Times New Roman" w:eastAsia="標楷體" w:hAnsi="Times New Roman" w:cs="Times New Roman"/>
                <w:color w:val="000000"/>
              </w:rPr>
            </w:pPr>
            <w:r w:rsidRPr="00A05A42">
              <w:rPr>
                <w:rFonts w:ascii="Times New Roman" w:eastAsia="標楷體" w:hAnsi="Times New Roman" w:cs="Times New Roman"/>
                <w:color w:val="000000"/>
              </w:rPr>
              <w:t>教學準備</w:t>
            </w:r>
          </w:p>
        </w:tc>
        <w:tc>
          <w:tcPr>
            <w:tcW w:w="1052" w:type="pct"/>
            <w:gridSpan w:val="3"/>
            <w:vAlign w:val="center"/>
          </w:tcPr>
          <w:p w14:paraId="20F104D3" w14:textId="3706ED1D" w:rsidR="008D224F" w:rsidRPr="00A05A42" w:rsidRDefault="00973621" w:rsidP="008D224F">
            <w:pPr>
              <w:spacing w:line="280" w:lineRule="exact"/>
              <w:jc w:val="center"/>
              <w:rPr>
                <w:rFonts w:ascii="Times New Roman" w:eastAsia="標楷體" w:hAnsi="Times New Roman" w:cs="Times New Roman"/>
                <w:color w:val="000000"/>
                <w:sz w:val="22"/>
              </w:rPr>
            </w:pPr>
            <w:r w:rsidRPr="00A05A42">
              <w:rPr>
                <w:rFonts w:ascii="Times New Roman" w:eastAsia="標楷體" w:hAnsi="Times New Roman" w:cs="Times New Roman"/>
                <w:sz w:val="22"/>
              </w:rPr>
              <w:t>教學</w:t>
            </w:r>
            <w:r w:rsidR="008D224F" w:rsidRPr="00A05A42">
              <w:rPr>
                <w:rFonts w:ascii="Times New Roman" w:eastAsia="標楷體" w:hAnsi="Times New Roman" w:cs="Times New Roman"/>
                <w:color w:val="000000"/>
                <w:sz w:val="22"/>
              </w:rPr>
              <w:t>主題</w:t>
            </w:r>
          </w:p>
        </w:tc>
        <w:tc>
          <w:tcPr>
            <w:tcW w:w="2517" w:type="pct"/>
            <w:gridSpan w:val="3"/>
          </w:tcPr>
          <w:p w14:paraId="30B326C0" w14:textId="1C354167" w:rsidR="008D224F" w:rsidRPr="00A05A42" w:rsidRDefault="008D224F" w:rsidP="00885C5F">
            <w:pPr>
              <w:spacing w:line="280" w:lineRule="exact"/>
              <w:jc w:val="both"/>
              <w:rPr>
                <w:rFonts w:ascii="Times New Roman" w:eastAsia="標楷體" w:hAnsi="Times New Roman" w:cs="Times New Roman"/>
                <w:color w:val="000000"/>
              </w:rPr>
            </w:pPr>
            <w:r w:rsidRPr="00A05A42">
              <w:rPr>
                <w:rFonts w:ascii="Times New Roman" w:eastAsia="標楷體" w:hAnsi="Times New Roman" w:cs="Times New Roman"/>
                <w:color w:val="000000"/>
              </w:rPr>
              <w:t>請說明欲結合探究式教學的主題</w:t>
            </w:r>
            <w:r w:rsidRPr="00A05A42">
              <w:rPr>
                <w:rFonts w:ascii="Times New Roman" w:eastAsia="標楷體" w:hAnsi="Times New Roman" w:cs="Times New Roman"/>
                <w:color w:val="000000"/>
              </w:rPr>
              <w:t>(</w:t>
            </w:r>
            <w:r w:rsidRPr="00A05A42">
              <w:rPr>
                <w:rFonts w:ascii="Times New Roman" w:eastAsia="標楷體" w:hAnsi="Times New Roman" w:cs="Times New Roman"/>
                <w:color w:val="000000"/>
              </w:rPr>
              <w:t>請至少列出一項</w:t>
            </w:r>
            <w:r w:rsidRPr="00A05A42">
              <w:rPr>
                <w:rFonts w:ascii="Times New Roman" w:eastAsia="標楷體" w:hAnsi="Times New Roman" w:cs="Times New Roman"/>
                <w:color w:val="000000"/>
              </w:rPr>
              <w:t>)</w:t>
            </w:r>
            <w:r w:rsidRPr="00A05A42">
              <w:rPr>
                <w:rFonts w:ascii="Times New Roman" w:eastAsia="標楷體" w:hAnsi="Times New Roman" w:cs="Times New Roman"/>
                <w:color w:val="000000"/>
              </w:rPr>
              <w:t>。</w:t>
            </w:r>
          </w:p>
          <w:p w14:paraId="7ED57F92" w14:textId="76B98365" w:rsidR="008D224F" w:rsidRPr="00A05A42" w:rsidRDefault="00442C57" w:rsidP="00885C5F">
            <w:pPr>
              <w:spacing w:line="280" w:lineRule="exact"/>
              <w:jc w:val="both"/>
              <w:rPr>
                <w:rFonts w:ascii="Times New Roman" w:eastAsia="標楷體" w:hAnsi="Times New Roman" w:cs="Times New Roman"/>
                <w:color w:val="4472C4" w:themeColor="accent1"/>
                <w:sz w:val="20"/>
              </w:rPr>
            </w:pPr>
            <w:r w:rsidRPr="00A05A42">
              <w:rPr>
                <w:rFonts w:ascii="Times New Roman" w:eastAsia="標楷體" w:hAnsi="Times New Roman" w:cs="Times New Roman"/>
                <w:color w:val="4472C4" w:themeColor="accent1"/>
                <w:sz w:val="20"/>
              </w:rPr>
              <w:t>例如：</w:t>
            </w:r>
            <w:r w:rsidR="00881CF0" w:rsidRPr="00A05A42">
              <w:rPr>
                <w:rFonts w:ascii="Times New Roman" w:eastAsia="標楷體" w:hAnsi="Times New Roman" w:cs="Times New Roman"/>
                <w:color w:val="4472C4" w:themeColor="accent1"/>
                <w:sz w:val="20"/>
              </w:rPr>
              <w:t>跨國企業之困難與機會。</w:t>
            </w:r>
          </w:p>
          <w:p w14:paraId="72A2D73D" w14:textId="63E261F9" w:rsidR="008D224F" w:rsidRPr="00A05A42" w:rsidRDefault="008D224F" w:rsidP="00885C5F">
            <w:pPr>
              <w:spacing w:line="280" w:lineRule="exact"/>
              <w:jc w:val="both"/>
              <w:rPr>
                <w:rFonts w:ascii="Times New Roman" w:eastAsia="標楷體" w:hAnsi="Times New Roman" w:cs="Times New Roman"/>
                <w:color w:val="000000"/>
              </w:rPr>
            </w:pPr>
          </w:p>
        </w:tc>
      </w:tr>
      <w:tr w:rsidR="00512691" w:rsidRPr="00A05A42" w14:paraId="4DB7D5D9" w14:textId="77777777" w:rsidTr="00B84B24">
        <w:trPr>
          <w:trHeight w:val="3402"/>
        </w:trPr>
        <w:tc>
          <w:tcPr>
            <w:tcW w:w="582" w:type="pct"/>
            <w:vMerge/>
            <w:vAlign w:val="center"/>
          </w:tcPr>
          <w:p w14:paraId="26987830" w14:textId="77777777" w:rsidR="008D224F" w:rsidRPr="00A05A42" w:rsidRDefault="008D224F" w:rsidP="008603F4">
            <w:pPr>
              <w:pStyle w:val="TableParagraph"/>
              <w:jc w:val="center"/>
              <w:rPr>
                <w:rFonts w:ascii="Times New Roman" w:eastAsia="標楷體" w:hAnsi="Times New Roman" w:cs="Times New Roman"/>
                <w:color w:val="000000" w:themeColor="text1"/>
                <w:lang w:eastAsia="zh-TW"/>
              </w:rPr>
            </w:pPr>
          </w:p>
        </w:tc>
        <w:tc>
          <w:tcPr>
            <w:tcW w:w="849" w:type="pct"/>
            <w:gridSpan w:val="2"/>
            <w:vMerge/>
            <w:shd w:val="clear" w:color="auto" w:fill="D9E2F3" w:themeFill="accent1" w:themeFillTint="33"/>
            <w:vAlign w:val="center"/>
          </w:tcPr>
          <w:p w14:paraId="09F395F6" w14:textId="77777777" w:rsidR="008D224F" w:rsidRPr="00A05A42" w:rsidRDefault="008D224F" w:rsidP="008823DD">
            <w:pPr>
              <w:spacing w:line="280" w:lineRule="exact"/>
              <w:jc w:val="center"/>
              <w:rPr>
                <w:rFonts w:ascii="Times New Roman" w:eastAsia="標楷體" w:hAnsi="Times New Roman" w:cs="Times New Roman"/>
                <w:color w:val="000000"/>
              </w:rPr>
            </w:pPr>
          </w:p>
        </w:tc>
        <w:tc>
          <w:tcPr>
            <w:tcW w:w="1052" w:type="pct"/>
            <w:gridSpan w:val="3"/>
            <w:vAlign w:val="center"/>
          </w:tcPr>
          <w:p w14:paraId="60CCA195" w14:textId="676F4B25" w:rsidR="008D224F" w:rsidRPr="00A05A42" w:rsidRDefault="00973621" w:rsidP="008D224F">
            <w:pPr>
              <w:spacing w:line="280" w:lineRule="exact"/>
              <w:jc w:val="center"/>
              <w:rPr>
                <w:rFonts w:ascii="Times New Roman" w:eastAsia="標楷體" w:hAnsi="Times New Roman" w:cs="Times New Roman"/>
                <w:color w:val="000000"/>
                <w:sz w:val="22"/>
              </w:rPr>
            </w:pPr>
            <w:r w:rsidRPr="00A05A42">
              <w:rPr>
                <w:rFonts w:ascii="Times New Roman" w:eastAsia="標楷體" w:hAnsi="Times New Roman" w:cs="Times New Roman"/>
                <w:color w:val="000000"/>
                <w:sz w:val="22"/>
              </w:rPr>
              <w:t>教學主題</w:t>
            </w:r>
            <w:r w:rsidR="008D224F" w:rsidRPr="00A05A42">
              <w:rPr>
                <w:rFonts w:ascii="Times New Roman" w:eastAsia="標楷體" w:hAnsi="Times New Roman" w:cs="Times New Roman"/>
                <w:color w:val="000000"/>
                <w:sz w:val="22"/>
              </w:rPr>
              <w:t>情境</w:t>
            </w:r>
          </w:p>
        </w:tc>
        <w:tc>
          <w:tcPr>
            <w:tcW w:w="2517" w:type="pct"/>
            <w:gridSpan w:val="3"/>
          </w:tcPr>
          <w:p w14:paraId="204FB5D0" w14:textId="33A2CA0C" w:rsidR="008D224F" w:rsidRPr="00A05A42" w:rsidRDefault="008D224F" w:rsidP="00885C5F">
            <w:pPr>
              <w:spacing w:line="280" w:lineRule="exact"/>
              <w:jc w:val="both"/>
              <w:rPr>
                <w:rFonts w:ascii="Times New Roman" w:eastAsia="標楷體" w:hAnsi="Times New Roman" w:cs="Times New Roman"/>
                <w:color w:val="000000"/>
              </w:rPr>
            </w:pPr>
            <w:r w:rsidRPr="00A05A42">
              <w:rPr>
                <w:rFonts w:ascii="Times New Roman" w:eastAsia="標楷體" w:hAnsi="Times New Roman" w:cs="Times New Roman"/>
                <w:color w:val="000000"/>
              </w:rPr>
              <w:t>請根據</w:t>
            </w:r>
            <w:r w:rsidR="00973621" w:rsidRPr="00A05A42">
              <w:rPr>
                <w:rFonts w:ascii="Times New Roman" w:eastAsia="標楷體" w:hAnsi="Times New Roman" w:cs="Times New Roman"/>
                <w:color w:val="000000"/>
              </w:rPr>
              <w:t>教學</w:t>
            </w:r>
            <w:r w:rsidRPr="00A05A42">
              <w:rPr>
                <w:rFonts w:ascii="Times New Roman" w:eastAsia="標楷體" w:hAnsi="Times New Roman" w:cs="Times New Roman"/>
                <w:color w:val="000000"/>
              </w:rPr>
              <w:t>目標設計主題情境。主題情境須包含面向的議題</w:t>
            </w:r>
            <w:r w:rsidRPr="00A05A42">
              <w:rPr>
                <w:rFonts w:ascii="Times New Roman" w:eastAsia="標楷體" w:hAnsi="Times New Roman" w:cs="Times New Roman"/>
                <w:color w:val="000000"/>
              </w:rPr>
              <w:t>(</w:t>
            </w:r>
            <w:r w:rsidRPr="00A05A42">
              <w:rPr>
                <w:rFonts w:ascii="Times New Roman" w:eastAsia="標楷體" w:hAnsi="Times New Roman" w:cs="Times New Roman"/>
                <w:color w:val="000000"/>
              </w:rPr>
              <w:t>現象、問題</w:t>
            </w:r>
            <w:r w:rsidRPr="00A05A42">
              <w:rPr>
                <w:rFonts w:ascii="Times New Roman" w:eastAsia="標楷體" w:hAnsi="Times New Roman" w:cs="Times New Roman"/>
                <w:color w:val="000000"/>
              </w:rPr>
              <w:t>)</w:t>
            </w:r>
            <w:r w:rsidRPr="00A05A42">
              <w:rPr>
                <w:rFonts w:ascii="Times New Roman" w:eastAsia="標楷體" w:hAnsi="Times New Roman" w:cs="Times New Roman"/>
                <w:color w:val="000000"/>
              </w:rPr>
              <w:t>，以提供學生觀察後，可以提出多種類、多面向的探究的議題。</w:t>
            </w:r>
          </w:p>
          <w:p w14:paraId="0C7A1881" w14:textId="77777777" w:rsidR="00C01393" w:rsidRPr="00A05A42" w:rsidRDefault="001B5A7B" w:rsidP="00AE4079">
            <w:pPr>
              <w:spacing w:line="280" w:lineRule="exact"/>
              <w:jc w:val="both"/>
              <w:rPr>
                <w:rFonts w:ascii="Times New Roman" w:eastAsia="標楷體" w:hAnsi="Times New Roman" w:cs="Times New Roman"/>
                <w:color w:val="4472C4" w:themeColor="accent1"/>
                <w:sz w:val="20"/>
              </w:rPr>
            </w:pPr>
            <w:r w:rsidRPr="00A05A42">
              <w:rPr>
                <w:rFonts w:ascii="Times New Roman" w:eastAsia="標楷體" w:hAnsi="Times New Roman" w:cs="Times New Roman"/>
                <w:color w:val="4472C4" w:themeColor="accent1"/>
                <w:sz w:val="20"/>
              </w:rPr>
              <w:t>例如：</w:t>
            </w:r>
            <w:r w:rsidR="00AE4079" w:rsidRPr="00A05A42">
              <w:rPr>
                <w:rFonts w:ascii="Times New Roman" w:eastAsia="標楷體" w:hAnsi="Times New Roman" w:cs="Times New Roman"/>
                <w:color w:val="4472C4" w:themeColor="accent1"/>
                <w:sz w:val="20"/>
              </w:rPr>
              <w:t>新聞「跨國企業裁員再</w:t>
            </w:r>
            <w:r w:rsidR="00AE4079" w:rsidRPr="00A05A42">
              <w:rPr>
                <w:rFonts w:ascii="Times New Roman" w:eastAsia="標楷體" w:hAnsi="Times New Roman" w:cs="Times New Roman"/>
                <w:color w:val="4472C4" w:themeColor="accent1"/>
                <w:sz w:val="20"/>
              </w:rPr>
              <w:t>+1</w:t>
            </w:r>
            <w:r w:rsidR="00AE4079" w:rsidRPr="00A05A42">
              <w:rPr>
                <w:rFonts w:ascii="Times New Roman" w:eastAsia="標楷體" w:hAnsi="Times New Roman" w:cs="Times New Roman"/>
                <w:color w:val="4472C4" w:themeColor="accent1"/>
                <w:sz w:val="20"/>
              </w:rPr>
              <w:t>！麥當勞</w:t>
            </w:r>
            <w:r w:rsidR="00AE4079" w:rsidRPr="00A05A42">
              <w:rPr>
                <w:rFonts w:ascii="Times New Roman" w:eastAsia="標楷體" w:hAnsi="Times New Roman" w:cs="Times New Roman"/>
                <w:color w:val="4472C4" w:themeColor="accent1"/>
                <w:sz w:val="20"/>
              </w:rPr>
              <w:t>CEO</w:t>
            </w:r>
            <w:r w:rsidR="00AE4079" w:rsidRPr="00A05A42">
              <w:rPr>
                <w:rFonts w:ascii="Times New Roman" w:eastAsia="標楷體" w:hAnsi="Times New Roman" w:cs="Times New Roman"/>
                <w:color w:val="4472C4" w:themeColor="accent1"/>
                <w:sz w:val="20"/>
              </w:rPr>
              <w:t>宣布將揮刀裁員」，</w:t>
            </w:r>
            <w:r w:rsidR="00C01393" w:rsidRPr="00A05A42">
              <w:rPr>
                <w:rFonts w:ascii="Times New Roman" w:eastAsia="標楷體" w:hAnsi="Times New Roman" w:cs="Times New Roman"/>
                <w:color w:val="4472C4" w:themeColor="accent1"/>
                <w:sz w:val="20"/>
              </w:rPr>
              <w:t>全球通膨壓力漸升，經濟跟就業大環境普遍不佳，包括</w:t>
            </w:r>
            <w:r w:rsidR="00C01393" w:rsidRPr="00A05A42">
              <w:rPr>
                <w:rFonts w:ascii="Times New Roman" w:eastAsia="標楷體" w:hAnsi="Times New Roman" w:cs="Times New Roman"/>
                <w:color w:val="4472C4" w:themeColor="accent1"/>
                <w:sz w:val="20"/>
              </w:rPr>
              <w:t>META</w:t>
            </w:r>
            <w:r w:rsidR="00C01393" w:rsidRPr="00A05A42">
              <w:rPr>
                <w:rFonts w:ascii="Times New Roman" w:eastAsia="標楷體" w:hAnsi="Times New Roman" w:cs="Times New Roman"/>
                <w:color w:val="4472C4" w:themeColor="accent1"/>
                <w:sz w:val="20"/>
              </w:rPr>
              <w:t>、亞馬遜等大型跨國企業，紛紛都出現裁員潮，麥當勞也提出將評估公司人力配置，進行大規模重組。情境可以引導學生從中挑選想探究的議題，如：「有哪些跨國企業也提出裁員，原因也是全球通膨</w:t>
            </w:r>
            <w:r w:rsidR="00C01393" w:rsidRPr="00A05A42">
              <w:rPr>
                <w:rFonts w:ascii="Times New Roman" w:eastAsia="標楷體" w:hAnsi="Times New Roman" w:cs="Times New Roman"/>
                <w:color w:val="4472C4" w:themeColor="accent1"/>
                <w:sz w:val="20"/>
              </w:rPr>
              <w:t>?</w:t>
            </w:r>
            <w:r w:rsidR="00C01393" w:rsidRPr="00A05A42">
              <w:rPr>
                <w:rFonts w:ascii="Times New Roman" w:eastAsia="標楷體" w:hAnsi="Times New Roman" w:cs="Times New Roman"/>
                <w:color w:val="4472C4" w:themeColor="accent1"/>
                <w:sz w:val="20"/>
              </w:rPr>
              <w:t>」、「如何不裁員也能解決企業危機</w:t>
            </w:r>
            <w:r w:rsidR="00C01393" w:rsidRPr="00A05A42">
              <w:rPr>
                <w:rFonts w:ascii="Times New Roman" w:eastAsia="標楷體" w:hAnsi="Times New Roman" w:cs="Times New Roman"/>
                <w:color w:val="4472C4" w:themeColor="accent1"/>
                <w:sz w:val="20"/>
              </w:rPr>
              <w:t>?</w:t>
            </w:r>
            <w:r w:rsidR="00C01393" w:rsidRPr="00A05A42">
              <w:rPr>
                <w:rFonts w:ascii="Times New Roman" w:eastAsia="標楷體" w:hAnsi="Times New Roman" w:cs="Times New Roman"/>
                <w:color w:val="4472C4" w:themeColor="accent1"/>
                <w:sz w:val="20"/>
              </w:rPr>
              <w:t>」。</w:t>
            </w:r>
          </w:p>
          <w:p w14:paraId="42478B4D" w14:textId="430AB600" w:rsidR="00C01393" w:rsidRPr="00A05A42" w:rsidRDefault="00C01393" w:rsidP="00AE4079">
            <w:pPr>
              <w:spacing w:line="280" w:lineRule="exact"/>
              <w:jc w:val="both"/>
              <w:rPr>
                <w:rFonts w:ascii="Times New Roman" w:eastAsia="標楷體" w:hAnsi="Times New Roman" w:cs="Times New Roman"/>
              </w:rPr>
            </w:pPr>
          </w:p>
        </w:tc>
      </w:tr>
      <w:tr w:rsidR="00512691" w:rsidRPr="00A05A42" w14:paraId="7AD4F695" w14:textId="77777777" w:rsidTr="00B84B24">
        <w:trPr>
          <w:trHeight w:val="1134"/>
        </w:trPr>
        <w:tc>
          <w:tcPr>
            <w:tcW w:w="582" w:type="pct"/>
            <w:vMerge/>
            <w:vAlign w:val="center"/>
          </w:tcPr>
          <w:p w14:paraId="2093CD9C" w14:textId="77777777" w:rsidR="008D224F" w:rsidRPr="00A05A42" w:rsidRDefault="008D224F" w:rsidP="008603F4">
            <w:pPr>
              <w:pStyle w:val="TableParagraph"/>
              <w:jc w:val="center"/>
              <w:rPr>
                <w:rFonts w:ascii="Times New Roman" w:eastAsia="標楷體" w:hAnsi="Times New Roman" w:cs="Times New Roman"/>
                <w:color w:val="000000" w:themeColor="text1"/>
                <w:lang w:eastAsia="zh-TW"/>
              </w:rPr>
            </w:pPr>
          </w:p>
        </w:tc>
        <w:tc>
          <w:tcPr>
            <w:tcW w:w="849" w:type="pct"/>
            <w:gridSpan w:val="2"/>
            <w:vMerge/>
            <w:shd w:val="clear" w:color="auto" w:fill="D9E2F3" w:themeFill="accent1" w:themeFillTint="33"/>
            <w:vAlign w:val="center"/>
          </w:tcPr>
          <w:p w14:paraId="7897CED3" w14:textId="77777777" w:rsidR="008D224F" w:rsidRPr="00A05A42" w:rsidRDefault="008D224F" w:rsidP="008823DD">
            <w:pPr>
              <w:spacing w:line="280" w:lineRule="exact"/>
              <w:jc w:val="center"/>
              <w:rPr>
                <w:rFonts w:ascii="Times New Roman" w:eastAsia="標楷體" w:hAnsi="Times New Roman" w:cs="Times New Roman"/>
                <w:color w:val="000000"/>
              </w:rPr>
            </w:pPr>
          </w:p>
        </w:tc>
        <w:tc>
          <w:tcPr>
            <w:tcW w:w="1052" w:type="pct"/>
            <w:gridSpan w:val="3"/>
            <w:vAlign w:val="center"/>
          </w:tcPr>
          <w:p w14:paraId="72E6735A" w14:textId="44CAD256" w:rsidR="008D224F" w:rsidRPr="00A05A42" w:rsidRDefault="008D224F" w:rsidP="008D224F">
            <w:pPr>
              <w:spacing w:line="280" w:lineRule="exact"/>
              <w:jc w:val="center"/>
              <w:rPr>
                <w:rFonts w:ascii="Times New Roman" w:eastAsia="標楷體" w:hAnsi="Times New Roman" w:cs="Times New Roman"/>
                <w:color w:val="000000"/>
                <w:sz w:val="22"/>
              </w:rPr>
            </w:pPr>
            <w:r w:rsidRPr="00A05A42">
              <w:rPr>
                <w:rFonts w:ascii="Times New Roman" w:eastAsia="標楷體" w:hAnsi="Times New Roman" w:cs="Times New Roman"/>
                <w:color w:val="000000"/>
                <w:sz w:val="22"/>
              </w:rPr>
              <w:t>先備知識</w:t>
            </w:r>
          </w:p>
        </w:tc>
        <w:tc>
          <w:tcPr>
            <w:tcW w:w="2517" w:type="pct"/>
            <w:gridSpan w:val="3"/>
          </w:tcPr>
          <w:p w14:paraId="5F6973C8" w14:textId="77777777" w:rsidR="008D224F" w:rsidRPr="00A05A42" w:rsidRDefault="008D224F" w:rsidP="00885C5F">
            <w:pPr>
              <w:spacing w:line="280" w:lineRule="exact"/>
              <w:jc w:val="both"/>
              <w:rPr>
                <w:rFonts w:ascii="Times New Roman" w:eastAsia="標楷體" w:hAnsi="Times New Roman" w:cs="Times New Roman"/>
                <w:color w:val="000000"/>
              </w:rPr>
            </w:pPr>
            <w:proofErr w:type="gramStart"/>
            <w:r w:rsidRPr="00A05A42">
              <w:rPr>
                <w:rFonts w:ascii="Times New Roman" w:eastAsia="標楷體" w:hAnsi="Times New Roman" w:cs="Times New Roman"/>
                <w:color w:val="000000"/>
              </w:rPr>
              <w:t>請條列</w:t>
            </w:r>
            <w:proofErr w:type="gramEnd"/>
            <w:r w:rsidRPr="00A05A42">
              <w:rPr>
                <w:rFonts w:ascii="Times New Roman" w:eastAsia="標楷體" w:hAnsi="Times New Roman" w:cs="Times New Roman"/>
                <w:color w:val="000000"/>
              </w:rPr>
              <w:t>學生在探究此主題情境時，需要具備哪些相關知識。</w:t>
            </w:r>
          </w:p>
          <w:p w14:paraId="650DF47F" w14:textId="41EFE798" w:rsidR="008D224F" w:rsidRPr="00A05A42" w:rsidRDefault="001B5A7B" w:rsidP="00885C5F">
            <w:pPr>
              <w:spacing w:line="280" w:lineRule="exact"/>
              <w:jc w:val="both"/>
              <w:rPr>
                <w:rFonts w:ascii="Times New Roman" w:eastAsia="標楷體" w:hAnsi="Times New Roman" w:cs="Times New Roman"/>
                <w:color w:val="4472C4" w:themeColor="accent1"/>
                <w:sz w:val="20"/>
              </w:rPr>
            </w:pPr>
            <w:r w:rsidRPr="00A05A42">
              <w:rPr>
                <w:rFonts w:ascii="Times New Roman" w:eastAsia="標楷體" w:hAnsi="Times New Roman" w:cs="Times New Roman"/>
                <w:color w:val="4472C4" w:themeColor="accent1"/>
                <w:sz w:val="20"/>
              </w:rPr>
              <w:t>例如：</w:t>
            </w:r>
            <w:r w:rsidR="00C01393" w:rsidRPr="00A05A42">
              <w:rPr>
                <w:rFonts w:ascii="Times New Roman" w:eastAsia="標楷體" w:hAnsi="Times New Roman" w:cs="Times New Roman"/>
                <w:color w:val="4472C4" w:themeColor="accent1"/>
                <w:sz w:val="20"/>
              </w:rPr>
              <w:t>跨國企業的組成、文化。</w:t>
            </w:r>
          </w:p>
          <w:p w14:paraId="6143A31A" w14:textId="6B8B9632" w:rsidR="008D224F" w:rsidRPr="00A05A42" w:rsidRDefault="008D224F" w:rsidP="00885C5F">
            <w:pPr>
              <w:spacing w:line="280" w:lineRule="exact"/>
              <w:jc w:val="both"/>
              <w:rPr>
                <w:rFonts w:ascii="Times New Roman" w:eastAsia="標楷體" w:hAnsi="Times New Roman" w:cs="Times New Roman"/>
                <w:color w:val="000000"/>
              </w:rPr>
            </w:pPr>
          </w:p>
        </w:tc>
      </w:tr>
      <w:tr w:rsidR="00512691" w:rsidRPr="00A05A42" w14:paraId="14211395" w14:textId="77777777" w:rsidTr="00B84B24">
        <w:trPr>
          <w:trHeight w:val="1134"/>
        </w:trPr>
        <w:tc>
          <w:tcPr>
            <w:tcW w:w="582" w:type="pct"/>
            <w:vMerge/>
            <w:vAlign w:val="center"/>
          </w:tcPr>
          <w:p w14:paraId="57049FAC" w14:textId="77777777" w:rsidR="008D224F" w:rsidRPr="00A05A42" w:rsidRDefault="008D224F" w:rsidP="008603F4">
            <w:pPr>
              <w:pStyle w:val="TableParagraph"/>
              <w:jc w:val="center"/>
              <w:rPr>
                <w:rFonts w:ascii="Times New Roman" w:eastAsia="標楷體" w:hAnsi="Times New Roman" w:cs="Times New Roman"/>
                <w:color w:val="000000" w:themeColor="text1"/>
                <w:lang w:eastAsia="zh-TW"/>
              </w:rPr>
            </w:pPr>
          </w:p>
        </w:tc>
        <w:tc>
          <w:tcPr>
            <w:tcW w:w="849" w:type="pct"/>
            <w:gridSpan w:val="2"/>
            <w:vMerge/>
            <w:shd w:val="clear" w:color="auto" w:fill="D9E2F3" w:themeFill="accent1" w:themeFillTint="33"/>
            <w:vAlign w:val="center"/>
          </w:tcPr>
          <w:p w14:paraId="6FBE33AC" w14:textId="77777777" w:rsidR="008D224F" w:rsidRPr="00A05A42" w:rsidRDefault="008D224F" w:rsidP="008823DD">
            <w:pPr>
              <w:spacing w:line="280" w:lineRule="exact"/>
              <w:jc w:val="center"/>
              <w:rPr>
                <w:rFonts w:ascii="Times New Roman" w:eastAsia="標楷體" w:hAnsi="Times New Roman" w:cs="Times New Roman"/>
                <w:color w:val="000000"/>
              </w:rPr>
            </w:pPr>
          </w:p>
        </w:tc>
        <w:tc>
          <w:tcPr>
            <w:tcW w:w="1052" w:type="pct"/>
            <w:gridSpan w:val="3"/>
            <w:vAlign w:val="center"/>
          </w:tcPr>
          <w:p w14:paraId="6ED13748" w14:textId="4B79A7E1" w:rsidR="008D224F" w:rsidRPr="00A05A42" w:rsidRDefault="008D224F" w:rsidP="008D224F">
            <w:pPr>
              <w:spacing w:line="280" w:lineRule="exact"/>
              <w:jc w:val="center"/>
              <w:rPr>
                <w:rFonts w:ascii="Times New Roman" w:eastAsia="標楷體" w:hAnsi="Times New Roman" w:cs="Times New Roman"/>
                <w:color w:val="000000"/>
              </w:rPr>
            </w:pPr>
            <w:r w:rsidRPr="00A05A42">
              <w:rPr>
                <w:rFonts w:ascii="Times New Roman" w:eastAsia="標楷體" w:hAnsi="Times New Roman" w:cs="Times New Roman"/>
                <w:color w:val="000000"/>
                <w:sz w:val="22"/>
              </w:rPr>
              <w:t>其他</w:t>
            </w:r>
          </w:p>
        </w:tc>
        <w:tc>
          <w:tcPr>
            <w:tcW w:w="2517" w:type="pct"/>
            <w:gridSpan w:val="3"/>
          </w:tcPr>
          <w:p w14:paraId="1670461F" w14:textId="7DAC4F70" w:rsidR="008D224F" w:rsidRPr="00A05A42" w:rsidRDefault="008D224F" w:rsidP="003D33C8">
            <w:pPr>
              <w:spacing w:line="280" w:lineRule="exact"/>
              <w:jc w:val="both"/>
              <w:rPr>
                <w:rFonts w:ascii="Times New Roman" w:eastAsia="標楷體" w:hAnsi="Times New Roman" w:cs="Times New Roman"/>
                <w:color w:val="000000"/>
              </w:rPr>
            </w:pPr>
            <w:r w:rsidRPr="00A05A42">
              <w:rPr>
                <w:rFonts w:ascii="Times New Roman" w:eastAsia="標楷體" w:hAnsi="Times New Roman" w:cs="Times New Roman"/>
                <w:color w:val="000000"/>
              </w:rPr>
              <w:t>請說明本課程探究教學歷程預計需要</w:t>
            </w:r>
            <w:r w:rsidR="00973621" w:rsidRPr="00A05A42">
              <w:rPr>
                <w:rFonts w:ascii="Times New Roman" w:eastAsia="標楷體" w:hAnsi="Times New Roman" w:cs="Times New Roman"/>
                <w:color w:val="000000"/>
              </w:rPr>
              <w:t>的時間與內容</w:t>
            </w:r>
            <w:proofErr w:type="gramStart"/>
            <w:r w:rsidR="00973621" w:rsidRPr="00A05A42">
              <w:rPr>
                <w:rFonts w:ascii="Times New Roman" w:eastAsia="標楷體" w:hAnsi="Times New Roman" w:cs="Times New Roman"/>
                <w:color w:val="000000"/>
              </w:rPr>
              <w:t>規</w:t>
            </w:r>
            <w:proofErr w:type="gramEnd"/>
            <w:r w:rsidR="00973621" w:rsidRPr="00A05A42">
              <w:rPr>
                <w:rFonts w:ascii="Times New Roman" w:eastAsia="標楷體" w:hAnsi="Times New Roman" w:cs="Times New Roman"/>
                <w:color w:val="000000"/>
              </w:rPr>
              <w:t>畫</w:t>
            </w:r>
            <w:r w:rsidRPr="00A05A42">
              <w:rPr>
                <w:rFonts w:ascii="Times New Roman" w:eastAsia="標楷體" w:hAnsi="Times New Roman" w:cs="Times New Roman"/>
                <w:color w:val="000000"/>
              </w:rPr>
              <w:t>? (</w:t>
            </w:r>
            <w:r w:rsidR="002C1B69" w:rsidRPr="00A05A42">
              <w:rPr>
                <w:rFonts w:ascii="Times New Roman" w:eastAsia="標楷體" w:hAnsi="Times New Roman" w:cs="Times New Roman"/>
                <w:color w:val="000000"/>
              </w:rPr>
              <w:t>總執行</w:t>
            </w:r>
            <w:r w:rsidRPr="00A05A42">
              <w:rPr>
                <w:rFonts w:ascii="Times New Roman" w:eastAsia="標楷體" w:hAnsi="Times New Roman" w:cs="Times New Roman"/>
                <w:color w:val="000000"/>
              </w:rPr>
              <w:t>至少</w:t>
            </w:r>
            <w:r w:rsidRPr="00A05A42">
              <w:rPr>
                <w:rFonts w:ascii="Times New Roman" w:eastAsia="標楷體" w:hAnsi="Times New Roman" w:cs="Times New Roman"/>
                <w:color w:val="000000"/>
              </w:rPr>
              <w:t>6</w:t>
            </w:r>
            <w:proofErr w:type="gramStart"/>
            <w:r w:rsidRPr="00A05A42">
              <w:rPr>
                <w:rFonts w:ascii="Times New Roman" w:eastAsia="標楷體" w:hAnsi="Times New Roman" w:cs="Times New Roman"/>
                <w:color w:val="000000"/>
              </w:rPr>
              <w:t>週</w:t>
            </w:r>
            <w:proofErr w:type="gramEnd"/>
            <w:r w:rsidR="002C1B69" w:rsidRPr="00A05A42">
              <w:rPr>
                <w:rFonts w:ascii="Times New Roman" w:eastAsia="標楷體" w:hAnsi="Times New Roman" w:cs="Times New Roman"/>
                <w:color w:val="000000"/>
              </w:rPr>
              <w:t>，</w:t>
            </w:r>
            <w:r w:rsidR="002C1B69" w:rsidRPr="00A05A42">
              <w:rPr>
                <w:rFonts w:ascii="Times New Roman" w:eastAsia="標楷體" w:hAnsi="Times New Roman" w:cs="Times New Roman"/>
                <w:color w:val="000000"/>
              </w:rPr>
              <w:t>6</w:t>
            </w:r>
            <w:r w:rsidR="002C1B69" w:rsidRPr="00A05A42">
              <w:rPr>
                <w:rFonts w:ascii="Times New Roman" w:eastAsia="標楷體" w:hAnsi="Times New Roman" w:cs="Times New Roman"/>
                <w:color w:val="000000"/>
              </w:rPr>
              <w:t>週內可能包含多個探究教學歷程</w:t>
            </w:r>
            <w:r w:rsidRPr="00A05A42">
              <w:rPr>
                <w:rFonts w:ascii="Times New Roman" w:eastAsia="標楷體" w:hAnsi="Times New Roman" w:cs="Times New Roman"/>
                <w:color w:val="000000"/>
              </w:rPr>
              <w:t>)</w:t>
            </w:r>
            <w:r w:rsidRPr="00A05A42">
              <w:rPr>
                <w:rFonts w:ascii="Times New Roman" w:eastAsia="標楷體" w:hAnsi="Times New Roman" w:cs="Times New Roman"/>
                <w:color w:val="000000"/>
              </w:rPr>
              <w:t>。</w:t>
            </w:r>
          </w:p>
          <w:p w14:paraId="676E78E7" w14:textId="162ECBE8" w:rsidR="008D224F" w:rsidRPr="00A05A42" w:rsidRDefault="008D224F" w:rsidP="008D224F">
            <w:pPr>
              <w:spacing w:line="280" w:lineRule="exact"/>
              <w:jc w:val="both"/>
              <w:rPr>
                <w:rFonts w:ascii="Times New Roman" w:eastAsia="標楷體" w:hAnsi="Times New Roman" w:cs="Times New Roman"/>
                <w:color w:val="000000"/>
              </w:rPr>
            </w:pPr>
          </w:p>
        </w:tc>
      </w:tr>
      <w:tr w:rsidR="00512691" w:rsidRPr="00A05A42" w14:paraId="4C3C14BB" w14:textId="77777777" w:rsidTr="00B84B24">
        <w:trPr>
          <w:trHeight w:val="3118"/>
        </w:trPr>
        <w:tc>
          <w:tcPr>
            <w:tcW w:w="582" w:type="pct"/>
            <w:vMerge/>
            <w:vAlign w:val="center"/>
          </w:tcPr>
          <w:p w14:paraId="53F8F08D" w14:textId="77777777" w:rsidR="00512691" w:rsidRPr="00A05A42" w:rsidRDefault="00512691" w:rsidP="008603F4">
            <w:pPr>
              <w:pStyle w:val="TableParagraph"/>
              <w:jc w:val="center"/>
              <w:rPr>
                <w:rFonts w:ascii="Times New Roman" w:eastAsia="標楷體" w:hAnsi="Times New Roman" w:cs="Times New Roman"/>
                <w:color w:val="000000" w:themeColor="text1"/>
                <w:lang w:eastAsia="zh-TW"/>
              </w:rPr>
            </w:pPr>
          </w:p>
        </w:tc>
        <w:tc>
          <w:tcPr>
            <w:tcW w:w="174" w:type="pct"/>
            <w:vMerge w:val="restart"/>
            <w:shd w:val="clear" w:color="auto" w:fill="FBE4D5" w:themeFill="accent2" w:themeFillTint="33"/>
            <w:vAlign w:val="center"/>
          </w:tcPr>
          <w:p w14:paraId="431CB148" w14:textId="181DF20D" w:rsidR="00512691" w:rsidRPr="00A05A42" w:rsidRDefault="00980560" w:rsidP="008823DD">
            <w:pPr>
              <w:spacing w:line="280" w:lineRule="exact"/>
              <w:jc w:val="center"/>
              <w:rPr>
                <w:rFonts w:ascii="Times New Roman" w:eastAsia="標楷體" w:hAnsi="Times New Roman" w:cs="Times New Roman"/>
                <w:color w:val="000000"/>
              </w:rPr>
            </w:pPr>
            <w:r w:rsidRPr="00A05A42">
              <w:rPr>
                <w:rFonts w:ascii="Times New Roman" w:eastAsia="標楷體" w:hAnsi="Times New Roman" w:cs="Times New Roman"/>
                <w:color w:val="000000"/>
              </w:rPr>
              <w:t xml:space="preserve">5E </w:t>
            </w:r>
            <w:r w:rsidRPr="00A05A42">
              <w:rPr>
                <w:rFonts w:ascii="Times New Roman" w:eastAsia="標楷體" w:hAnsi="Times New Roman" w:cs="Times New Roman"/>
                <w:color w:val="000000"/>
              </w:rPr>
              <w:t>探究教學模式</w:t>
            </w:r>
          </w:p>
        </w:tc>
        <w:tc>
          <w:tcPr>
            <w:tcW w:w="675" w:type="pct"/>
            <w:shd w:val="clear" w:color="auto" w:fill="FBE4D5" w:themeFill="accent2" w:themeFillTint="33"/>
            <w:vAlign w:val="center"/>
          </w:tcPr>
          <w:p w14:paraId="62F54085" w14:textId="77777777" w:rsidR="00512691" w:rsidRPr="00A05A42" w:rsidRDefault="00512691" w:rsidP="008823DD">
            <w:pPr>
              <w:spacing w:line="280" w:lineRule="exact"/>
              <w:jc w:val="center"/>
              <w:rPr>
                <w:rFonts w:ascii="Times New Roman" w:eastAsia="標楷體" w:hAnsi="Times New Roman" w:cs="Times New Roman"/>
                <w:color w:val="000000"/>
              </w:rPr>
            </w:pPr>
            <w:r w:rsidRPr="00A05A42">
              <w:rPr>
                <w:rFonts w:ascii="Times New Roman" w:eastAsia="標楷體" w:hAnsi="Times New Roman" w:cs="Times New Roman"/>
                <w:color w:val="000000"/>
              </w:rPr>
              <w:t>參與</w:t>
            </w:r>
          </w:p>
          <w:p w14:paraId="2D97F10D" w14:textId="202267CF" w:rsidR="00512691" w:rsidRPr="00A05A42" w:rsidRDefault="00512691" w:rsidP="008823DD">
            <w:pPr>
              <w:spacing w:line="280" w:lineRule="exact"/>
              <w:jc w:val="center"/>
              <w:rPr>
                <w:rFonts w:ascii="Times New Roman" w:eastAsia="標楷體" w:hAnsi="Times New Roman" w:cs="Times New Roman"/>
                <w:color w:val="000000"/>
              </w:rPr>
            </w:pPr>
            <w:r w:rsidRPr="00A05A42">
              <w:rPr>
                <w:rFonts w:ascii="Times New Roman" w:eastAsia="標楷體" w:hAnsi="Times New Roman" w:cs="Times New Roman"/>
                <w:color w:val="000000"/>
              </w:rPr>
              <w:t>(Engage)</w:t>
            </w:r>
          </w:p>
        </w:tc>
        <w:tc>
          <w:tcPr>
            <w:tcW w:w="1052" w:type="pct"/>
            <w:gridSpan w:val="3"/>
            <w:vAlign w:val="center"/>
          </w:tcPr>
          <w:p w14:paraId="7271B0C8" w14:textId="77777777" w:rsidR="00512691" w:rsidRPr="00A05A42" w:rsidRDefault="00512691" w:rsidP="00AD3E61">
            <w:pPr>
              <w:spacing w:line="280" w:lineRule="exact"/>
              <w:jc w:val="both"/>
              <w:rPr>
                <w:rFonts w:ascii="Times New Roman" w:eastAsia="標楷體" w:hAnsi="Times New Roman" w:cs="Times New Roman"/>
                <w:color w:val="000000"/>
                <w:sz w:val="22"/>
              </w:rPr>
            </w:pPr>
            <w:r w:rsidRPr="00A05A42">
              <w:rPr>
                <w:rFonts w:ascii="Times New Roman" w:eastAsia="標楷體" w:hAnsi="Times New Roman" w:cs="Times New Roman"/>
                <w:color w:val="000000"/>
                <w:sz w:val="22"/>
              </w:rPr>
              <w:t>定義：</w:t>
            </w:r>
          </w:p>
          <w:p w14:paraId="39074063" w14:textId="49FC6313" w:rsidR="00512691" w:rsidRPr="00A05A42" w:rsidRDefault="00512691" w:rsidP="00AD3E61">
            <w:pPr>
              <w:spacing w:line="280" w:lineRule="exact"/>
              <w:jc w:val="both"/>
              <w:rPr>
                <w:rFonts w:ascii="Times New Roman" w:eastAsia="標楷體" w:hAnsi="Times New Roman" w:cs="Times New Roman"/>
                <w:color w:val="000000"/>
                <w:sz w:val="22"/>
              </w:rPr>
            </w:pPr>
            <w:r w:rsidRPr="00A05A42">
              <w:rPr>
                <w:rFonts w:ascii="Times New Roman" w:eastAsia="標楷體" w:hAnsi="Times New Roman" w:cs="Times New Roman"/>
                <w:color w:val="000000"/>
                <w:sz w:val="22"/>
              </w:rPr>
              <w:t>教學者須將學習者經驗結合課程內容，經由提問、定義問題與呈現矛盾的結果等方式，誘發學習者主動參與學習活動，引出探討方向</w:t>
            </w:r>
          </w:p>
        </w:tc>
        <w:tc>
          <w:tcPr>
            <w:tcW w:w="2517" w:type="pct"/>
            <w:gridSpan w:val="3"/>
          </w:tcPr>
          <w:p w14:paraId="767BD216" w14:textId="77777777" w:rsidR="00512691" w:rsidRPr="00A05A42" w:rsidRDefault="00512691" w:rsidP="003D33C8">
            <w:pPr>
              <w:pStyle w:val="a8"/>
              <w:numPr>
                <w:ilvl w:val="0"/>
                <w:numId w:val="25"/>
              </w:numPr>
              <w:spacing w:line="280" w:lineRule="exact"/>
              <w:ind w:leftChars="0"/>
              <w:jc w:val="both"/>
              <w:rPr>
                <w:rFonts w:ascii="Times New Roman" w:eastAsia="標楷體" w:hAnsi="Times New Roman" w:cs="Times New Roman"/>
                <w:color w:val="000000"/>
              </w:rPr>
            </w:pPr>
            <w:r w:rsidRPr="00A05A42">
              <w:rPr>
                <w:rFonts w:ascii="Times New Roman" w:eastAsia="標楷體" w:hAnsi="Times New Roman" w:cs="Times New Roman"/>
                <w:color w:val="000000"/>
              </w:rPr>
              <w:t>請說明根據教學準備中的「主題情境」，您會以什麼方式呈現？</w:t>
            </w:r>
          </w:p>
          <w:p w14:paraId="772B803F" w14:textId="158F7803" w:rsidR="00512691" w:rsidRPr="00A05A42" w:rsidRDefault="00512691" w:rsidP="00E0422E">
            <w:pPr>
              <w:spacing w:line="280" w:lineRule="exact"/>
              <w:jc w:val="both"/>
              <w:rPr>
                <w:rFonts w:ascii="Times New Roman" w:eastAsia="標楷體" w:hAnsi="Times New Roman" w:cs="Times New Roman"/>
                <w:color w:val="4472C4" w:themeColor="accent1"/>
                <w:sz w:val="20"/>
              </w:rPr>
            </w:pPr>
            <w:r w:rsidRPr="00A05A42">
              <w:rPr>
                <w:rFonts w:ascii="Times New Roman" w:eastAsia="標楷體" w:hAnsi="Times New Roman" w:cs="Times New Roman"/>
                <w:color w:val="4472C4" w:themeColor="accent1"/>
                <w:sz w:val="20"/>
              </w:rPr>
              <w:t>例如：新聞文章及相關資料說明講解，提供學生探究方向。</w:t>
            </w:r>
          </w:p>
          <w:p w14:paraId="63689D85" w14:textId="77777777" w:rsidR="00512691" w:rsidRPr="00A05A42" w:rsidRDefault="00512691" w:rsidP="00AD3E61">
            <w:pPr>
              <w:spacing w:line="280" w:lineRule="exact"/>
              <w:jc w:val="both"/>
              <w:rPr>
                <w:rFonts w:ascii="Times New Roman" w:eastAsia="標楷體" w:hAnsi="Times New Roman" w:cs="Times New Roman"/>
                <w:color w:val="000000"/>
              </w:rPr>
            </w:pPr>
          </w:p>
          <w:p w14:paraId="36F1580A" w14:textId="0B37D2AA" w:rsidR="00512691" w:rsidRPr="00A05A42" w:rsidRDefault="00512691" w:rsidP="003D33C8">
            <w:pPr>
              <w:pStyle w:val="a8"/>
              <w:numPr>
                <w:ilvl w:val="0"/>
                <w:numId w:val="25"/>
              </w:numPr>
              <w:spacing w:line="280" w:lineRule="exact"/>
              <w:ind w:leftChars="0"/>
              <w:jc w:val="both"/>
              <w:rPr>
                <w:rFonts w:ascii="Times New Roman" w:eastAsia="標楷體" w:hAnsi="Times New Roman" w:cs="Times New Roman"/>
                <w:color w:val="000000"/>
              </w:rPr>
            </w:pPr>
            <w:r w:rsidRPr="00A05A42">
              <w:rPr>
                <w:rFonts w:ascii="Times New Roman" w:eastAsia="標楷體" w:hAnsi="Times New Roman" w:cs="Times New Roman"/>
                <w:color w:val="000000"/>
              </w:rPr>
              <w:t>請說明您將以什麼方式引導學生提出想探究的議題？</w:t>
            </w:r>
          </w:p>
          <w:p w14:paraId="63CB5990" w14:textId="77777777" w:rsidR="00512691" w:rsidRPr="00A05A42" w:rsidRDefault="00512691" w:rsidP="00AD3E61">
            <w:pPr>
              <w:spacing w:line="280" w:lineRule="exact"/>
              <w:jc w:val="both"/>
              <w:rPr>
                <w:rFonts w:ascii="Times New Roman" w:eastAsia="標楷體" w:hAnsi="Times New Roman" w:cs="Times New Roman"/>
                <w:color w:val="4472C4" w:themeColor="accent1"/>
                <w:sz w:val="20"/>
              </w:rPr>
            </w:pPr>
            <w:r w:rsidRPr="00A05A42">
              <w:rPr>
                <w:rFonts w:ascii="Times New Roman" w:eastAsia="標楷體" w:hAnsi="Times New Roman" w:cs="Times New Roman"/>
                <w:color w:val="4472C4" w:themeColor="accent1"/>
                <w:sz w:val="20"/>
              </w:rPr>
              <w:t>例如：說明相關資料後，請學生分享從這些資料中獲得什麼資訊</w:t>
            </w:r>
            <w:r w:rsidRPr="00A05A42">
              <w:rPr>
                <w:rFonts w:ascii="Times New Roman" w:eastAsia="標楷體" w:hAnsi="Times New Roman" w:cs="Times New Roman"/>
                <w:color w:val="4472C4" w:themeColor="accent1"/>
                <w:sz w:val="20"/>
              </w:rPr>
              <w:t>/</w:t>
            </w:r>
            <w:r w:rsidRPr="00A05A42">
              <w:rPr>
                <w:rFonts w:ascii="Times New Roman" w:eastAsia="標楷體" w:hAnsi="Times New Roman" w:cs="Times New Roman"/>
                <w:color w:val="4472C4" w:themeColor="accent1"/>
                <w:sz w:val="20"/>
              </w:rPr>
              <w:t>警訊，再請學生從中挑選想要進一步探究的議題。</w:t>
            </w:r>
          </w:p>
          <w:p w14:paraId="10313E9F" w14:textId="3F6FE370" w:rsidR="00512691" w:rsidRPr="00A05A42" w:rsidRDefault="00512691" w:rsidP="00E0422E">
            <w:pPr>
              <w:spacing w:line="280" w:lineRule="exact"/>
              <w:jc w:val="both"/>
              <w:rPr>
                <w:rFonts w:ascii="Times New Roman" w:eastAsia="標楷體" w:hAnsi="Times New Roman" w:cs="Times New Roman"/>
                <w:color w:val="000000"/>
              </w:rPr>
            </w:pPr>
          </w:p>
        </w:tc>
      </w:tr>
      <w:tr w:rsidR="00512691" w:rsidRPr="00A05A42" w14:paraId="2587E301" w14:textId="77777777" w:rsidTr="00B84B24">
        <w:trPr>
          <w:trHeight w:val="3685"/>
        </w:trPr>
        <w:tc>
          <w:tcPr>
            <w:tcW w:w="582" w:type="pct"/>
            <w:vMerge/>
            <w:vAlign w:val="center"/>
          </w:tcPr>
          <w:p w14:paraId="5892A2B8" w14:textId="77777777" w:rsidR="00512691" w:rsidRPr="00A05A42" w:rsidRDefault="00512691" w:rsidP="008603F4">
            <w:pPr>
              <w:pStyle w:val="TableParagraph"/>
              <w:jc w:val="center"/>
              <w:rPr>
                <w:rFonts w:ascii="Times New Roman" w:eastAsia="標楷體" w:hAnsi="Times New Roman" w:cs="Times New Roman"/>
                <w:color w:val="000000" w:themeColor="text1"/>
                <w:lang w:eastAsia="zh-TW"/>
              </w:rPr>
            </w:pPr>
          </w:p>
        </w:tc>
        <w:tc>
          <w:tcPr>
            <w:tcW w:w="174" w:type="pct"/>
            <w:vMerge/>
            <w:shd w:val="clear" w:color="auto" w:fill="FBE4D5" w:themeFill="accent2" w:themeFillTint="33"/>
            <w:vAlign w:val="center"/>
          </w:tcPr>
          <w:p w14:paraId="3C8433B4" w14:textId="5CDC298B" w:rsidR="00512691" w:rsidRPr="00A05A42" w:rsidRDefault="00512691" w:rsidP="008823DD">
            <w:pPr>
              <w:spacing w:line="280" w:lineRule="exact"/>
              <w:jc w:val="center"/>
              <w:rPr>
                <w:rFonts w:ascii="Times New Roman" w:eastAsia="標楷體" w:hAnsi="Times New Roman" w:cs="Times New Roman"/>
                <w:color w:val="000000"/>
              </w:rPr>
            </w:pPr>
          </w:p>
        </w:tc>
        <w:tc>
          <w:tcPr>
            <w:tcW w:w="675" w:type="pct"/>
            <w:shd w:val="clear" w:color="auto" w:fill="FBE4D5" w:themeFill="accent2" w:themeFillTint="33"/>
            <w:vAlign w:val="center"/>
          </w:tcPr>
          <w:p w14:paraId="5A9C889C" w14:textId="77777777" w:rsidR="00512691" w:rsidRPr="00A05A42" w:rsidRDefault="00512691" w:rsidP="008823DD">
            <w:pPr>
              <w:spacing w:line="280" w:lineRule="exact"/>
              <w:jc w:val="center"/>
              <w:rPr>
                <w:rFonts w:ascii="Times New Roman" w:eastAsia="標楷體" w:hAnsi="Times New Roman" w:cs="Times New Roman"/>
                <w:color w:val="000000"/>
              </w:rPr>
            </w:pPr>
            <w:r w:rsidRPr="00A05A42">
              <w:rPr>
                <w:rFonts w:ascii="Times New Roman" w:eastAsia="標楷體" w:hAnsi="Times New Roman" w:cs="Times New Roman"/>
                <w:color w:val="000000"/>
              </w:rPr>
              <w:t>探索</w:t>
            </w:r>
          </w:p>
          <w:p w14:paraId="6D1633D5" w14:textId="75B923BA" w:rsidR="00512691" w:rsidRPr="00A05A42" w:rsidRDefault="00512691" w:rsidP="008823DD">
            <w:pPr>
              <w:spacing w:line="280" w:lineRule="exact"/>
              <w:jc w:val="center"/>
              <w:rPr>
                <w:rFonts w:ascii="Times New Roman" w:eastAsia="標楷體" w:hAnsi="Times New Roman" w:cs="Times New Roman"/>
                <w:color w:val="000000"/>
              </w:rPr>
            </w:pPr>
            <w:r w:rsidRPr="00A05A42">
              <w:rPr>
                <w:rFonts w:ascii="Times New Roman" w:eastAsia="標楷體" w:hAnsi="Times New Roman" w:cs="Times New Roman"/>
                <w:color w:val="000000"/>
              </w:rPr>
              <w:t>(Explore)</w:t>
            </w:r>
          </w:p>
        </w:tc>
        <w:tc>
          <w:tcPr>
            <w:tcW w:w="1052" w:type="pct"/>
            <w:gridSpan w:val="3"/>
            <w:vAlign w:val="center"/>
          </w:tcPr>
          <w:p w14:paraId="37FC2406" w14:textId="5B11EC04" w:rsidR="00512691" w:rsidRPr="00A05A42" w:rsidRDefault="00512691" w:rsidP="00AD3E61">
            <w:pPr>
              <w:spacing w:line="280" w:lineRule="exact"/>
              <w:jc w:val="both"/>
              <w:rPr>
                <w:rFonts w:ascii="Times New Roman" w:eastAsia="標楷體" w:hAnsi="Times New Roman" w:cs="Times New Roman"/>
                <w:color w:val="000000"/>
                <w:sz w:val="22"/>
              </w:rPr>
            </w:pPr>
            <w:r w:rsidRPr="00A05A42">
              <w:rPr>
                <w:rFonts w:ascii="Times New Roman" w:eastAsia="標楷體" w:hAnsi="Times New Roman" w:cs="Times New Roman"/>
                <w:color w:val="000000"/>
                <w:sz w:val="22"/>
              </w:rPr>
              <w:t>定義：</w:t>
            </w:r>
          </w:p>
          <w:p w14:paraId="07CF548A" w14:textId="3E1EA065" w:rsidR="00512691" w:rsidRPr="00A05A42" w:rsidRDefault="00512691" w:rsidP="00AD3E61">
            <w:pPr>
              <w:spacing w:line="280" w:lineRule="exact"/>
              <w:jc w:val="both"/>
              <w:rPr>
                <w:rFonts w:ascii="Times New Roman" w:eastAsia="標楷體" w:hAnsi="Times New Roman" w:cs="Times New Roman"/>
                <w:color w:val="000000"/>
                <w:sz w:val="22"/>
              </w:rPr>
            </w:pPr>
            <w:r w:rsidRPr="00A05A42">
              <w:rPr>
                <w:rFonts w:ascii="Times New Roman" w:eastAsia="標楷體" w:hAnsi="Times New Roman" w:cs="Times New Roman"/>
                <w:color w:val="000000"/>
                <w:sz w:val="22"/>
              </w:rPr>
              <w:t>由教學者扮演引導者或諮商者的角色，引導探索，協助學習者進行探索活動，鼓勵學習者運用小組合作，經由動手操作，建構共同的、具體的經驗</w:t>
            </w:r>
          </w:p>
        </w:tc>
        <w:tc>
          <w:tcPr>
            <w:tcW w:w="2517" w:type="pct"/>
            <w:gridSpan w:val="3"/>
          </w:tcPr>
          <w:p w14:paraId="5368957B" w14:textId="77777777" w:rsidR="00512691" w:rsidRPr="00A05A42" w:rsidRDefault="00512691" w:rsidP="00AD3E61">
            <w:pPr>
              <w:pStyle w:val="a8"/>
              <w:numPr>
                <w:ilvl w:val="0"/>
                <w:numId w:val="22"/>
              </w:numPr>
              <w:spacing w:line="280" w:lineRule="exact"/>
              <w:ind w:leftChars="0"/>
              <w:jc w:val="both"/>
              <w:rPr>
                <w:rFonts w:ascii="Times New Roman" w:eastAsia="標楷體" w:hAnsi="Times New Roman" w:cs="Times New Roman"/>
                <w:color w:val="000000"/>
              </w:rPr>
            </w:pPr>
            <w:r w:rsidRPr="00A05A42">
              <w:rPr>
                <w:rFonts w:ascii="Times New Roman" w:eastAsia="標楷體" w:hAnsi="Times New Roman" w:cs="Times New Roman"/>
                <w:color w:val="000000"/>
              </w:rPr>
              <w:t>請說明如何引導學生收集相關議題。</w:t>
            </w:r>
          </w:p>
          <w:p w14:paraId="2C6FCF30" w14:textId="7A5BFFDC" w:rsidR="00512691" w:rsidRPr="00A05A42" w:rsidRDefault="00512691" w:rsidP="008823DD">
            <w:pPr>
              <w:pStyle w:val="a8"/>
              <w:spacing w:line="280" w:lineRule="exact"/>
              <w:ind w:leftChars="0"/>
              <w:jc w:val="both"/>
              <w:rPr>
                <w:rFonts w:ascii="Times New Roman" w:eastAsia="標楷體" w:hAnsi="Times New Roman" w:cs="Times New Roman"/>
                <w:color w:val="4472C4" w:themeColor="accent1"/>
                <w:sz w:val="20"/>
              </w:rPr>
            </w:pPr>
            <w:r w:rsidRPr="00A05A42">
              <w:rPr>
                <w:rFonts w:ascii="Times New Roman" w:eastAsia="標楷體" w:hAnsi="Times New Roman" w:cs="Times New Roman"/>
                <w:color w:val="4472C4" w:themeColor="accent1"/>
                <w:sz w:val="20"/>
              </w:rPr>
              <w:t>例如：提供人力資源管理相關資訊。</w:t>
            </w:r>
          </w:p>
          <w:p w14:paraId="36739E1F" w14:textId="0C85E734" w:rsidR="00512691" w:rsidRPr="00A05A42" w:rsidRDefault="00512691" w:rsidP="008823DD">
            <w:pPr>
              <w:pStyle w:val="a8"/>
              <w:spacing w:line="280" w:lineRule="exact"/>
              <w:ind w:leftChars="0"/>
              <w:jc w:val="both"/>
              <w:rPr>
                <w:rFonts w:ascii="Times New Roman" w:eastAsia="標楷體" w:hAnsi="Times New Roman" w:cs="Times New Roman"/>
              </w:rPr>
            </w:pPr>
          </w:p>
          <w:p w14:paraId="428CE050" w14:textId="77777777" w:rsidR="00512691" w:rsidRPr="00A05A42" w:rsidRDefault="00512691" w:rsidP="00AD3E61">
            <w:pPr>
              <w:pStyle w:val="a8"/>
              <w:numPr>
                <w:ilvl w:val="0"/>
                <w:numId w:val="22"/>
              </w:numPr>
              <w:spacing w:line="280" w:lineRule="exact"/>
              <w:ind w:leftChars="0"/>
              <w:jc w:val="both"/>
              <w:rPr>
                <w:rFonts w:ascii="Times New Roman" w:eastAsia="標楷體" w:hAnsi="Times New Roman" w:cs="Times New Roman"/>
                <w:color w:val="000000"/>
              </w:rPr>
            </w:pPr>
            <w:r w:rsidRPr="00A05A42">
              <w:rPr>
                <w:rFonts w:ascii="Times New Roman" w:eastAsia="標楷體" w:hAnsi="Times New Roman" w:cs="Times New Roman"/>
                <w:color w:val="000000"/>
              </w:rPr>
              <w:t>說明如何幫助學生整理議題，成果要足以詮釋先前提出的議題。</w:t>
            </w:r>
          </w:p>
          <w:p w14:paraId="066B7776" w14:textId="3CC46C01" w:rsidR="00512691" w:rsidRPr="00A05A42" w:rsidRDefault="00512691" w:rsidP="00F555E3">
            <w:pPr>
              <w:pStyle w:val="a8"/>
              <w:spacing w:line="280" w:lineRule="exact"/>
              <w:ind w:leftChars="0"/>
              <w:jc w:val="both"/>
              <w:rPr>
                <w:rFonts w:ascii="Times New Roman" w:eastAsia="標楷體" w:hAnsi="Times New Roman" w:cs="Times New Roman"/>
                <w:color w:val="4472C4" w:themeColor="accent1"/>
                <w:sz w:val="20"/>
              </w:rPr>
            </w:pPr>
            <w:r w:rsidRPr="00A05A42">
              <w:rPr>
                <w:rFonts w:ascii="Times New Roman" w:eastAsia="標楷體" w:hAnsi="Times New Roman" w:cs="Times New Roman"/>
                <w:color w:val="4472C4" w:themeColor="accent1"/>
                <w:sz w:val="20"/>
              </w:rPr>
              <w:t>例如：提醒學生可以使用</w:t>
            </w:r>
            <w:r w:rsidRPr="00A05A42">
              <w:rPr>
                <w:rFonts w:ascii="Times New Roman" w:eastAsia="標楷體" w:hAnsi="Times New Roman" w:cs="Times New Roman"/>
                <w:color w:val="4472C4" w:themeColor="accent1"/>
                <w:sz w:val="20"/>
              </w:rPr>
              <w:t>5W1H</w:t>
            </w:r>
            <w:r w:rsidRPr="00A05A42">
              <w:rPr>
                <w:rFonts w:ascii="Times New Roman" w:eastAsia="標楷體" w:hAnsi="Times New Roman" w:cs="Times New Roman"/>
                <w:color w:val="4472C4" w:themeColor="accent1"/>
                <w:sz w:val="20"/>
              </w:rPr>
              <w:t>等方式來形成探究議題。</w:t>
            </w:r>
          </w:p>
          <w:p w14:paraId="56702CEA" w14:textId="77777777" w:rsidR="00F555E3" w:rsidRPr="00A05A42" w:rsidRDefault="00F555E3" w:rsidP="00F555E3">
            <w:pPr>
              <w:pStyle w:val="a8"/>
              <w:spacing w:line="280" w:lineRule="exact"/>
              <w:ind w:leftChars="0"/>
              <w:jc w:val="both"/>
              <w:rPr>
                <w:rFonts w:ascii="Times New Roman" w:eastAsia="標楷體" w:hAnsi="Times New Roman" w:cs="Times New Roman"/>
                <w:color w:val="4472C4" w:themeColor="accent1"/>
                <w:sz w:val="20"/>
              </w:rPr>
            </w:pPr>
          </w:p>
          <w:p w14:paraId="5F41CCD5" w14:textId="77777777" w:rsidR="00512691" w:rsidRPr="00A05A42" w:rsidRDefault="00512691" w:rsidP="00DD1553">
            <w:pPr>
              <w:pStyle w:val="a8"/>
              <w:numPr>
                <w:ilvl w:val="0"/>
                <w:numId w:val="22"/>
              </w:numPr>
              <w:spacing w:line="280" w:lineRule="exact"/>
              <w:ind w:leftChars="0"/>
              <w:jc w:val="both"/>
              <w:rPr>
                <w:rFonts w:ascii="Times New Roman" w:eastAsia="標楷體" w:hAnsi="Times New Roman" w:cs="Times New Roman"/>
                <w:color w:val="000000"/>
              </w:rPr>
            </w:pPr>
            <w:r w:rsidRPr="00A05A42">
              <w:rPr>
                <w:rFonts w:ascii="Times New Roman" w:eastAsia="標楷體" w:hAnsi="Times New Roman" w:cs="Times New Roman"/>
                <w:color w:val="000000"/>
              </w:rPr>
              <w:t>請說明預計怎麼引導學生形成問題與假設。</w:t>
            </w:r>
          </w:p>
          <w:p w14:paraId="3D97B40B" w14:textId="77777777" w:rsidR="00512691" w:rsidRPr="00A05A42" w:rsidRDefault="00512691" w:rsidP="00F555E3">
            <w:pPr>
              <w:pStyle w:val="a8"/>
              <w:spacing w:line="280" w:lineRule="exact"/>
              <w:ind w:leftChars="0"/>
              <w:jc w:val="both"/>
              <w:rPr>
                <w:rFonts w:ascii="Times New Roman" w:eastAsia="標楷體" w:hAnsi="Times New Roman" w:cs="Times New Roman"/>
                <w:color w:val="4472C4" w:themeColor="accent1"/>
                <w:sz w:val="20"/>
              </w:rPr>
            </w:pPr>
            <w:r w:rsidRPr="00A05A42">
              <w:rPr>
                <w:rFonts w:ascii="Times New Roman" w:eastAsia="標楷體" w:hAnsi="Times New Roman" w:cs="Times New Roman"/>
                <w:color w:val="4472C4" w:themeColor="accent1"/>
                <w:sz w:val="20"/>
              </w:rPr>
              <w:t>例如：利用學生討論的時間，教師到各組與學生交流討論的方向，引導定義問題與假設。</w:t>
            </w:r>
          </w:p>
          <w:p w14:paraId="0C795393" w14:textId="5B894E8F" w:rsidR="00F555E3" w:rsidRPr="00A05A42" w:rsidRDefault="00F555E3" w:rsidP="00F555E3">
            <w:pPr>
              <w:pStyle w:val="a8"/>
              <w:spacing w:line="280" w:lineRule="exact"/>
              <w:ind w:leftChars="0"/>
              <w:jc w:val="both"/>
              <w:rPr>
                <w:rFonts w:ascii="Times New Roman" w:eastAsia="標楷體" w:hAnsi="Times New Roman" w:cs="Times New Roman"/>
                <w:color w:val="4472C4" w:themeColor="accent1"/>
                <w:sz w:val="20"/>
              </w:rPr>
            </w:pPr>
          </w:p>
        </w:tc>
      </w:tr>
      <w:tr w:rsidR="00512691" w:rsidRPr="00A05A42" w14:paraId="62D83143" w14:textId="77777777" w:rsidTr="00B84B24">
        <w:trPr>
          <w:trHeight w:val="840"/>
        </w:trPr>
        <w:tc>
          <w:tcPr>
            <w:tcW w:w="582" w:type="pct"/>
            <w:vMerge/>
            <w:vAlign w:val="center"/>
          </w:tcPr>
          <w:p w14:paraId="0A5C5D31" w14:textId="77777777" w:rsidR="00512691" w:rsidRPr="00A05A42" w:rsidRDefault="00512691" w:rsidP="008D224F">
            <w:pPr>
              <w:pStyle w:val="TableParagraph"/>
              <w:jc w:val="center"/>
              <w:rPr>
                <w:rFonts w:ascii="Times New Roman" w:eastAsia="標楷體" w:hAnsi="Times New Roman" w:cs="Times New Roman"/>
                <w:color w:val="000000" w:themeColor="text1"/>
                <w:lang w:eastAsia="zh-TW"/>
              </w:rPr>
            </w:pPr>
          </w:p>
        </w:tc>
        <w:tc>
          <w:tcPr>
            <w:tcW w:w="174" w:type="pct"/>
            <w:vMerge/>
            <w:shd w:val="clear" w:color="auto" w:fill="FBE4D5" w:themeFill="accent2" w:themeFillTint="33"/>
            <w:vAlign w:val="center"/>
          </w:tcPr>
          <w:p w14:paraId="78107F12" w14:textId="12EC628F" w:rsidR="00512691" w:rsidRPr="00A05A42" w:rsidRDefault="00512691" w:rsidP="008823DD">
            <w:pPr>
              <w:spacing w:line="280" w:lineRule="exact"/>
              <w:jc w:val="center"/>
              <w:rPr>
                <w:rFonts w:ascii="Times New Roman" w:eastAsia="標楷體" w:hAnsi="Times New Roman" w:cs="Times New Roman"/>
                <w:color w:val="000000"/>
              </w:rPr>
            </w:pPr>
          </w:p>
        </w:tc>
        <w:tc>
          <w:tcPr>
            <w:tcW w:w="675" w:type="pct"/>
            <w:shd w:val="clear" w:color="auto" w:fill="FBE4D5" w:themeFill="accent2" w:themeFillTint="33"/>
            <w:vAlign w:val="center"/>
          </w:tcPr>
          <w:p w14:paraId="07DAAEBF" w14:textId="77777777" w:rsidR="00512691" w:rsidRPr="00A05A42" w:rsidRDefault="00512691" w:rsidP="008823DD">
            <w:pPr>
              <w:spacing w:line="280" w:lineRule="exact"/>
              <w:jc w:val="center"/>
              <w:rPr>
                <w:rFonts w:ascii="Times New Roman" w:eastAsia="標楷體" w:hAnsi="Times New Roman" w:cs="Times New Roman"/>
                <w:color w:val="000000"/>
              </w:rPr>
            </w:pPr>
            <w:r w:rsidRPr="00A05A42">
              <w:rPr>
                <w:rFonts w:ascii="Times New Roman" w:eastAsia="標楷體" w:hAnsi="Times New Roman" w:cs="Times New Roman"/>
                <w:color w:val="000000"/>
              </w:rPr>
              <w:t>解釋</w:t>
            </w:r>
          </w:p>
          <w:p w14:paraId="146FCB83" w14:textId="4231B432" w:rsidR="00512691" w:rsidRPr="00A05A42" w:rsidRDefault="00512691" w:rsidP="008823DD">
            <w:pPr>
              <w:spacing w:line="280" w:lineRule="exact"/>
              <w:jc w:val="center"/>
              <w:rPr>
                <w:rFonts w:ascii="Times New Roman" w:eastAsia="標楷體" w:hAnsi="Times New Roman" w:cs="Times New Roman"/>
                <w:color w:val="000000"/>
              </w:rPr>
            </w:pPr>
            <w:r w:rsidRPr="00A05A42">
              <w:rPr>
                <w:rFonts w:ascii="Times New Roman" w:eastAsia="標楷體" w:hAnsi="Times New Roman" w:cs="Times New Roman"/>
                <w:color w:val="000000"/>
              </w:rPr>
              <w:t>(Explain)</w:t>
            </w:r>
          </w:p>
        </w:tc>
        <w:tc>
          <w:tcPr>
            <w:tcW w:w="1052" w:type="pct"/>
            <w:gridSpan w:val="3"/>
            <w:vAlign w:val="center"/>
          </w:tcPr>
          <w:p w14:paraId="41DBF992" w14:textId="18E8A088" w:rsidR="00512691" w:rsidRPr="00A05A42" w:rsidRDefault="00512691" w:rsidP="00AD3E61">
            <w:pPr>
              <w:spacing w:line="280" w:lineRule="exact"/>
              <w:jc w:val="both"/>
              <w:rPr>
                <w:rFonts w:ascii="Times New Roman" w:eastAsia="標楷體" w:hAnsi="Times New Roman" w:cs="Times New Roman"/>
                <w:color w:val="000000"/>
                <w:sz w:val="22"/>
              </w:rPr>
            </w:pPr>
            <w:r w:rsidRPr="00A05A42">
              <w:rPr>
                <w:rFonts w:ascii="Times New Roman" w:eastAsia="標楷體" w:hAnsi="Times New Roman" w:cs="Times New Roman"/>
                <w:color w:val="000000"/>
                <w:sz w:val="22"/>
              </w:rPr>
              <w:t>定義：</w:t>
            </w:r>
          </w:p>
          <w:p w14:paraId="1FDF2899" w14:textId="599846AB" w:rsidR="00512691" w:rsidRPr="00A05A42" w:rsidRDefault="00512691" w:rsidP="00AD3E61">
            <w:pPr>
              <w:spacing w:line="280" w:lineRule="exact"/>
              <w:jc w:val="both"/>
              <w:rPr>
                <w:rFonts w:ascii="Times New Roman" w:eastAsia="標楷體" w:hAnsi="Times New Roman" w:cs="Times New Roman"/>
                <w:color w:val="000000"/>
                <w:sz w:val="22"/>
              </w:rPr>
            </w:pPr>
            <w:r w:rsidRPr="00A05A42">
              <w:rPr>
                <w:rFonts w:ascii="Times New Roman" w:eastAsia="標楷體" w:hAnsi="Times New Roman" w:cs="Times New Roman"/>
                <w:color w:val="000000"/>
                <w:sz w:val="22"/>
              </w:rPr>
              <w:t>指學習者需提供證據及進一步的解釋，能確實理解知識與過程技能，教學者再以學習者的想法為基礎，適時引進相關概念，引導進入下一個階段的活動。</w:t>
            </w:r>
          </w:p>
        </w:tc>
        <w:tc>
          <w:tcPr>
            <w:tcW w:w="2517" w:type="pct"/>
            <w:gridSpan w:val="3"/>
          </w:tcPr>
          <w:p w14:paraId="25ADE986" w14:textId="6F6F4907" w:rsidR="00512691" w:rsidRPr="00A05A42" w:rsidRDefault="00512691" w:rsidP="008D224F">
            <w:pPr>
              <w:spacing w:line="280" w:lineRule="exact"/>
              <w:jc w:val="both"/>
              <w:rPr>
                <w:rFonts w:ascii="Times New Roman" w:eastAsia="標楷體" w:hAnsi="Times New Roman" w:cs="Times New Roman"/>
                <w:color w:val="000000"/>
              </w:rPr>
            </w:pPr>
            <w:r w:rsidRPr="00A05A42">
              <w:rPr>
                <w:rFonts w:ascii="Times New Roman" w:eastAsia="標楷體" w:hAnsi="Times New Roman" w:cs="Times New Roman"/>
                <w:color w:val="000000"/>
              </w:rPr>
              <w:t>請說明如何設計引導學生以收集到的資料與證據解釋學生所研究的問題與假設。</w:t>
            </w:r>
          </w:p>
          <w:p w14:paraId="62638344" w14:textId="77777777" w:rsidR="00512691" w:rsidRPr="00A05A42" w:rsidRDefault="00512691" w:rsidP="008D224F">
            <w:pPr>
              <w:spacing w:line="280" w:lineRule="exact"/>
              <w:jc w:val="both"/>
              <w:rPr>
                <w:rFonts w:ascii="Times New Roman" w:eastAsia="標楷體" w:hAnsi="Times New Roman" w:cs="Times New Roman"/>
                <w:color w:val="4472C4" w:themeColor="accent1"/>
                <w:sz w:val="20"/>
              </w:rPr>
            </w:pPr>
            <w:r w:rsidRPr="00A05A42">
              <w:rPr>
                <w:rFonts w:ascii="Times New Roman" w:eastAsia="標楷體" w:hAnsi="Times New Roman" w:cs="Times New Roman"/>
                <w:color w:val="4472C4" w:themeColor="accent1"/>
                <w:sz w:val="20"/>
              </w:rPr>
              <w:t>例如：以科展發表會或是演講活動，促進學生勇於發表。</w:t>
            </w:r>
          </w:p>
          <w:p w14:paraId="557E6484" w14:textId="77777777" w:rsidR="00512691" w:rsidRPr="00A05A42" w:rsidRDefault="00512691" w:rsidP="008D224F">
            <w:pPr>
              <w:spacing w:line="280" w:lineRule="exact"/>
              <w:jc w:val="both"/>
              <w:rPr>
                <w:rFonts w:ascii="Times New Roman" w:eastAsia="標楷體" w:hAnsi="Times New Roman" w:cs="Times New Roman"/>
                <w:color w:val="000000"/>
              </w:rPr>
            </w:pPr>
          </w:p>
          <w:p w14:paraId="4F253E69" w14:textId="1EAFB34D" w:rsidR="00512691" w:rsidRPr="00A05A42" w:rsidRDefault="00512691" w:rsidP="008D224F">
            <w:pPr>
              <w:spacing w:line="280" w:lineRule="exact"/>
              <w:jc w:val="both"/>
              <w:rPr>
                <w:rFonts w:ascii="Times New Roman" w:eastAsia="標楷體" w:hAnsi="Times New Roman" w:cs="Times New Roman"/>
                <w:color w:val="000000"/>
              </w:rPr>
            </w:pPr>
          </w:p>
        </w:tc>
      </w:tr>
      <w:tr w:rsidR="00512691" w:rsidRPr="00A05A42" w14:paraId="52B8362D" w14:textId="77777777" w:rsidTr="00B84B24">
        <w:trPr>
          <w:trHeight w:val="853"/>
        </w:trPr>
        <w:tc>
          <w:tcPr>
            <w:tcW w:w="582" w:type="pct"/>
            <w:vMerge/>
            <w:vAlign w:val="center"/>
          </w:tcPr>
          <w:p w14:paraId="5567EA82" w14:textId="77777777" w:rsidR="00512691" w:rsidRPr="00A05A42" w:rsidRDefault="00512691" w:rsidP="008D224F">
            <w:pPr>
              <w:pStyle w:val="TableParagraph"/>
              <w:jc w:val="center"/>
              <w:rPr>
                <w:rFonts w:ascii="Times New Roman" w:eastAsia="標楷體" w:hAnsi="Times New Roman" w:cs="Times New Roman"/>
                <w:color w:val="000000" w:themeColor="text1"/>
                <w:lang w:eastAsia="zh-TW"/>
              </w:rPr>
            </w:pPr>
          </w:p>
        </w:tc>
        <w:tc>
          <w:tcPr>
            <w:tcW w:w="174" w:type="pct"/>
            <w:vMerge/>
            <w:shd w:val="clear" w:color="auto" w:fill="FBE4D5" w:themeFill="accent2" w:themeFillTint="33"/>
            <w:vAlign w:val="center"/>
          </w:tcPr>
          <w:p w14:paraId="6EAE80C3" w14:textId="1555C7AC" w:rsidR="00512691" w:rsidRPr="00A05A42" w:rsidRDefault="00512691" w:rsidP="008823DD">
            <w:pPr>
              <w:spacing w:line="280" w:lineRule="exact"/>
              <w:jc w:val="center"/>
              <w:rPr>
                <w:rFonts w:ascii="Times New Roman" w:eastAsia="標楷體" w:hAnsi="Times New Roman" w:cs="Times New Roman"/>
                <w:color w:val="000000"/>
              </w:rPr>
            </w:pPr>
          </w:p>
        </w:tc>
        <w:tc>
          <w:tcPr>
            <w:tcW w:w="675" w:type="pct"/>
            <w:shd w:val="clear" w:color="auto" w:fill="FBE4D5" w:themeFill="accent2" w:themeFillTint="33"/>
            <w:vAlign w:val="center"/>
          </w:tcPr>
          <w:p w14:paraId="0E9C6887" w14:textId="16D9D78C" w:rsidR="00512691" w:rsidRPr="00A05A42" w:rsidRDefault="00512691" w:rsidP="008823DD">
            <w:pPr>
              <w:spacing w:line="280" w:lineRule="exact"/>
              <w:jc w:val="center"/>
              <w:rPr>
                <w:rFonts w:ascii="Times New Roman" w:eastAsia="標楷體" w:hAnsi="Times New Roman" w:cs="Times New Roman"/>
                <w:color w:val="000000"/>
              </w:rPr>
            </w:pPr>
            <w:r w:rsidRPr="00A05A42">
              <w:rPr>
                <w:rFonts w:ascii="Times New Roman" w:eastAsia="標楷體" w:hAnsi="Times New Roman" w:cs="Times New Roman"/>
                <w:color w:val="000000"/>
              </w:rPr>
              <w:t>精緻化</w:t>
            </w:r>
            <w:r w:rsidRPr="00A05A42">
              <w:rPr>
                <w:rFonts w:ascii="Times New Roman" w:eastAsia="標楷體" w:hAnsi="Times New Roman" w:cs="Times New Roman"/>
                <w:color w:val="000000"/>
              </w:rPr>
              <w:t>(Elaborate)</w:t>
            </w:r>
          </w:p>
        </w:tc>
        <w:tc>
          <w:tcPr>
            <w:tcW w:w="1052" w:type="pct"/>
            <w:gridSpan w:val="3"/>
            <w:vAlign w:val="center"/>
          </w:tcPr>
          <w:p w14:paraId="0AF39F28" w14:textId="7C51A4BF" w:rsidR="00512691" w:rsidRPr="00A05A42" w:rsidRDefault="00512691" w:rsidP="00AD3E61">
            <w:pPr>
              <w:spacing w:line="280" w:lineRule="exact"/>
              <w:jc w:val="both"/>
              <w:rPr>
                <w:rFonts w:ascii="Times New Roman" w:eastAsia="標楷體" w:hAnsi="Times New Roman" w:cs="Times New Roman"/>
                <w:color w:val="000000"/>
                <w:sz w:val="22"/>
              </w:rPr>
            </w:pPr>
            <w:r w:rsidRPr="00A05A42">
              <w:rPr>
                <w:rFonts w:ascii="Times New Roman" w:eastAsia="標楷體" w:hAnsi="Times New Roman" w:cs="Times New Roman"/>
                <w:color w:val="000000"/>
                <w:sz w:val="22"/>
              </w:rPr>
              <w:t>定義：</w:t>
            </w:r>
          </w:p>
          <w:p w14:paraId="2162BAB8" w14:textId="632A3A1B" w:rsidR="00512691" w:rsidRPr="00A05A42" w:rsidRDefault="00512691" w:rsidP="00AD3E61">
            <w:pPr>
              <w:spacing w:line="280" w:lineRule="exact"/>
              <w:jc w:val="both"/>
              <w:rPr>
                <w:rFonts w:ascii="Times New Roman" w:eastAsia="標楷體" w:hAnsi="Times New Roman" w:cs="Times New Roman"/>
                <w:color w:val="000000"/>
                <w:sz w:val="22"/>
              </w:rPr>
            </w:pPr>
            <w:r w:rsidRPr="00A05A42">
              <w:rPr>
                <w:rFonts w:ascii="Times New Roman" w:eastAsia="標楷體" w:hAnsi="Times New Roman" w:cs="Times New Roman"/>
                <w:color w:val="000000"/>
                <w:sz w:val="22"/>
              </w:rPr>
              <w:t>在「討論」與「合作」的學習環境間互動，分享想法並給予回饋，以建構個人的理解；教學者通過質疑與複習，促使學生使用正式的定義、解釋和建構新名詞，並將形成的解釋，應用於新的情境或問題中。</w:t>
            </w:r>
          </w:p>
        </w:tc>
        <w:tc>
          <w:tcPr>
            <w:tcW w:w="2517" w:type="pct"/>
            <w:gridSpan w:val="3"/>
          </w:tcPr>
          <w:p w14:paraId="664097F0" w14:textId="526D5374" w:rsidR="00512691" w:rsidRPr="00A05A42" w:rsidRDefault="00512691" w:rsidP="009B37AD">
            <w:pPr>
              <w:spacing w:line="280" w:lineRule="exact"/>
              <w:jc w:val="both"/>
              <w:rPr>
                <w:rFonts w:ascii="Times New Roman" w:eastAsia="標楷體" w:hAnsi="Times New Roman" w:cs="Times New Roman"/>
                <w:color w:val="000000"/>
              </w:rPr>
            </w:pPr>
            <w:r w:rsidRPr="00A05A42">
              <w:rPr>
                <w:rFonts w:ascii="Times New Roman" w:eastAsia="標楷體" w:hAnsi="Times New Roman" w:cs="Times New Roman"/>
                <w:color w:val="000000"/>
              </w:rPr>
              <w:t>請說明要以什麼方式引導學生分享各組成果，並促進各組交流。</w:t>
            </w:r>
          </w:p>
          <w:p w14:paraId="5711CC65" w14:textId="7B7AC0BA" w:rsidR="00512691" w:rsidRPr="00A05A42" w:rsidRDefault="00512691" w:rsidP="009B37AD">
            <w:pPr>
              <w:spacing w:line="280" w:lineRule="exact"/>
              <w:jc w:val="both"/>
              <w:rPr>
                <w:rFonts w:ascii="Times New Roman" w:eastAsia="標楷體" w:hAnsi="Times New Roman" w:cs="Times New Roman"/>
                <w:color w:val="4472C4" w:themeColor="accent1"/>
                <w:sz w:val="20"/>
              </w:rPr>
            </w:pPr>
            <w:r w:rsidRPr="00A05A42">
              <w:rPr>
                <w:rFonts w:ascii="Times New Roman" w:eastAsia="標楷體" w:hAnsi="Times New Roman" w:cs="Times New Roman"/>
                <w:color w:val="4472C4" w:themeColor="accent1"/>
                <w:sz w:val="20"/>
              </w:rPr>
              <w:t>例如：利用競賽方式或闖關遊戲，引導學生各組交流或報告探究成果</w:t>
            </w:r>
            <w:r w:rsidRPr="00A05A42">
              <w:rPr>
                <w:rFonts w:ascii="Times New Roman" w:eastAsia="標楷體" w:hAnsi="Times New Roman" w:cs="Times New Roman"/>
                <w:color w:val="4472C4" w:themeColor="accent1"/>
                <w:sz w:val="20"/>
              </w:rPr>
              <w:t>(</w:t>
            </w:r>
            <w:r w:rsidRPr="00A05A42">
              <w:rPr>
                <w:rFonts w:ascii="Times New Roman" w:eastAsia="標楷體" w:hAnsi="Times New Roman" w:cs="Times New Roman"/>
                <w:color w:val="4472C4" w:themeColor="accent1"/>
                <w:sz w:val="20"/>
              </w:rPr>
              <w:t>包含探究議題、解決方案、佐證資料等</w:t>
            </w:r>
            <w:r w:rsidRPr="00A05A42">
              <w:rPr>
                <w:rFonts w:ascii="Times New Roman" w:eastAsia="標楷體" w:hAnsi="Times New Roman" w:cs="Times New Roman"/>
                <w:color w:val="4472C4" w:themeColor="accent1"/>
                <w:sz w:val="20"/>
              </w:rPr>
              <w:t>)</w:t>
            </w:r>
            <w:r w:rsidRPr="00A05A42">
              <w:rPr>
                <w:rFonts w:ascii="Times New Roman" w:eastAsia="標楷體" w:hAnsi="Times New Roman" w:cs="Times New Roman"/>
                <w:color w:val="4472C4" w:themeColor="accent1"/>
                <w:sz w:val="20"/>
              </w:rPr>
              <w:t>。</w:t>
            </w:r>
          </w:p>
          <w:p w14:paraId="5D073B5F" w14:textId="77777777" w:rsidR="00512691" w:rsidRPr="00A05A42" w:rsidRDefault="00512691" w:rsidP="008D224F">
            <w:pPr>
              <w:spacing w:line="280" w:lineRule="exact"/>
              <w:jc w:val="both"/>
              <w:rPr>
                <w:rFonts w:ascii="Times New Roman" w:eastAsia="標楷體" w:hAnsi="Times New Roman" w:cs="Times New Roman"/>
                <w:color w:val="000000"/>
              </w:rPr>
            </w:pPr>
          </w:p>
          <w:p w14:paraId="63A1D6BF" w14:textId="6CE30A18" w:rsidR="00512691" w:rsidRPr="00A05A42" w:rsidRDefault="00512691" w:rsidP="008D224F">
            <w:pPr>
              <w:spacing w:line="280" w:lineRule="exact"/>
              <w:jc w:val="both"/>
              <w:rPr>
                <w:rFonts w:ascii="Times New Roman" w:eastAsia="標楷體" w:hAnsi="Times New Roman" w:cs="Times New Roman"/>
                <w:color w:val="000000"/>
              </w:rPr>
            </w:pPr>
          </w:p>
        </w:tc>
      </w:tr>
      <w:tr w:rsidR="00512691" w:rsidRPr="00A05A42" w14:paraId="422F20DE" w14:textId="77777777" w:rsidTr="00B84B24">
        <w:trPr>
          <w:trHeight w:val="1361"/>
        </w:trPr>
        <w:tc>
          <w:tcPr>
            <w:tcW w:w="582" w:type="pct"/>
            <w:vMerge/>
            <w:vAlign w:val="center"/>
          </w:tcPr>
          <w:p w14:paraId="5B6DC3E3" w14:textId="77777777" w:rsidR="00512691" w:rsidRPr="00A05A42" w:rsidRDefault="00512691" w:rsidP="008D224F">
            <w:pPr>
              <w:pStyle w:val="TableParagraph"/>
              <w:jc w:val="center"/>
              <w:rPr>
                <w:rFonts w:ascii="Times New Roman" w:eastAsia="標楷體" w:hAnsi="Times New Roman" w:cs="Times New Roman"/>
                <w:color w:val="000000" w:themeColor="text1"/>
                <w:lang w:eastAsia="zh-TW"/>
              </w:rPr>
            </w:pPr>
          </w:p>
        </w:tc>
        <w:tc>
          <w:tcPr>
            <w:tcW w:w="174" w:type="pct"/>
            <w:vMerge/>
            <w:shd w:val="clear" w:color="auto" w:fill="FBE4D5" w:themeFill="accent2" w:themeFillTint="33"/>
            <w:vAlign w:val="center"/>
          </w:tcPr>
          <w:p w14:paraId="6F0A2A84" w14:textId="2F223243" w:rsidR="00512691" w:rsidRPr="00A05A42" w:rsidRDefault="00512691" w:rsidP="008823DD">
            <w:pPr>
              <w:spacing w:line="280" w:lineRule="exact"/>
              <w:jc w:val="center"/>
              <w:rPr>
                <w:rFonts w:ascii="Times New Roman" w:eastAsia="標楷體" w:hAnsi="Times New Roman" w:cs="Times New Roman"/>
                <w:color w:val="000000"/>
              </w:rPr>
            </w:pPr>
          </w:p>
        </w:tc>
        <w:tc>
          <w:tcPr>
            <w:tcW w:w="675" w:type="pct"/>
            <w:shd w:val="clear" w:color="auto" w:fill="FBE4D5" w:themeFill="accent2" w:themeFillTint="33"/>
            <w:vAlign w:val="center"/>
          </w:tcPr>
          <w:p w14:paraId="7326A1ED" w14:textId="4DEF00EB" w:rsidR="00512691" w:rsidRPr="00A05A42" w:rsidRDefault="00512691" w:rsidP="008823DD">
            <w:pPr>
              <w:spacing w:line="280" w:lineRule="exact"/>
              <w:jc w:val="center"/>
              <w:rPr>
                <w:rFonts w:ascii="Times New Roman" w:eastAsia="標楷體" w:hAnsi="Times New Roman" w:cs="Times New Roman"/>
                <w:color w:val="000000"/>
              </w:rPr>
            </w:pPr>
            <w:r w:rsidRPr="00A05A42">
              <w:rPr>
                <w:rFonts w:ascii="Times New Roman" w:eastAsia="標楷體" w:hAnsi="Times New Roman" w:cs="Times New Roman"/>
                <w:color w:val="000000"/>
              </w:rPr>
              <w:t>評量</w:t>
            </w:r>
            <w:r w:rsidRPr="00A05A42">
              <w:rPr>
                <w:rFonts w:ascii="Times New Roman" w:eastAsia="標楷體" w:hAnsi="Times New Roman" w:cs="Times New Roman"/>
                <w:color w:val="000000"/>
              </w:rPr>
              <w:t>(Evaluate)</w:t>
            </w:r>
          </w:p>
        </w:tc>
        <w:tc>
          <w:tcPr>
            <w:tcW w:w="1052" w:type="pct"/>
            <w:gridSpan w:val="3"/>
            <w:vAlign w:val="center"/>
          </w:tcPr>
          <w:p w14:paraId="44AA45A9" w14:textId="613F7545" w:rsidR="00512691" w:rsidRPr="00A05A42" w:rsidRDefault="00512691" w:rsidP="00AD3E61">
            <w:pPr>
              <w:spacing w:line="280" w:lineRule="exact"/>
              <w:jc w:val="both"/>
              <w:rPr>
                <w:rFonts w:ascii="Times New Roman" w:eastAsia="標楷體" w:hAnsi="Times New Roman" w:cs="Times New Roman"/>
                <w:color w:val="000000"/>
                <w:sz w:val="22"/>
              </w:rPr>
            </w:pPr>
            <w:r w:rsidRPr="00A05A42">
              <w:rPr>
                <w:rFonts w:ascii="Times New Roman" w:eastAsia="標楷體" w:hAnsi="Times New Roman" w:cs="Times New Roman"/>
                <w:color w:val="000000"/>
                <w:sz w:val="22"/>
              </w:rPr>
              <w:t>定義：</w:t>
            </w:r>
          </w:p>
          <w:p w14:paraId="2C1EF05E" w14:textId="7D4D10A5" w:rsidR="00512691" w:rsidRPr="00A05A42" w:rsidRDefault="00512691" w:rsidP="00AD3E61">
            <w:pPr>
              <w:spacing w:line="280" w:lineRule="exact"/>
              <w:jc w:val="both"/>
              <w:rPr>
                <w:rFonts w:ascii="Times New Roman" w:eastAsia="標楷體" w:hAnsi="Times New Roman" w:cs="Times New Roman"/>
                <w:color w:val="000000"/>
                <w:sz w:val="22"/>
              </w:rPr>
            </w:pPr>
            <w:r w:rsidRPr="00A05A42">
              <w:rPr>
                <w:rFonts w:ascii="Times New Roman" w:eastAsia="標楷體" w:hAnsi="Times New Roman" w:cs="Times New Roman"/>
                <w:color w:val="000000"/>
                <w:sz w:val="22"/>
              </w:rPr>
              <w:t>教學者針對學習者的探索及解釋後，給予適當回饋，同時進行形成性評量，包括正式與非正式評量，讓學習者瞭解自己的學習情況，檢驗其在新情境下遷移的能力。</w:t>
            </w:r>
          </w:p>
        </w:tc>
        <w:tc>
          <w:tcPr>
            <w:tcW w:w="2517" w:type="pct"/>
            <w:gridSpan w:val="3"/>
          </w:tcPr>
          <w:p w14:paraId="2AF2524F" w14:textId="77777777" w:rsidR="00512691" w:rsidRPr="00A05A42" w:rsidRDefault="00512691" w:rsidP="009B37AD">
            <w:pPr>
              <w:spacing w:line="280" w:lineRule="exact"/>
              <w:jc w:val="both"/>
              <w:rPr>
                <w:rFonts w:ascii="Times New Roman" w:eastAsia="標楷體" w:hAnsi="Times New Roman" w:cs="Times New Roman"/>
                <w:color w:val="000000"/>
              </w:rPr>
            </w:pPr>
            <w:r w:rsidRPr="00A05A42">
              <w:rPr>
                <w:rFonts w:ascii="Times New Roman" w:eastAsia="標楷體" w:hAnsi="Times New Roman" w:cs="Times New Roman"/>
                <w:color w:val="000000"/>
              </w:rPr>
              <w:t>請說明教師如何評量學生的探究成果。</w:t>
            </w:r>
          </w:p>
          <w:p w14:paraId="5EBF6762" w14:textId="77777777" w:rsidR="00512691" w:rsidRPr="00A05A42" w:rsidRDefault="00512691" w:rsidP="009B37AD">
            <w:pPr>
              <w:spacing w:line="280" w:lineRule="exact"/>
              <w:jc w:val="both"/>
              <w:rPr>
                <w:rFonts w:ascii="Times New Roman" w:eastAsia="標楷體" w:hAnsi="Times New Roman" w:cs="Times New Roman"/>
                <w:color w:val="4472C4" w:themeColor="accent1"/>
                <w:sz w:val="20"/>
              </w:rPr>
            </w:pPr>
            <w:r w:rsidRPr="00A05A42">
              <w:rPr>
                <w:rFonts w:ascii="Times New Roman" w:eastAsia="標楷體" w:hAnsi="Times New Roman" w:cs="Times New Roman"/>
                <w:color w:val="4472C4" w:themeColor="accent1"/>
                <w:sz w:val="20"/>
              </w:rPr>
              <w:t>例如：利用探究學習單或觀察紀錄表等，評量學生探究學習成效。</w:t>
            </w:r>
          </w:p>
          <w:p w14:paraId="1A81B9CA" w14:textId="77777777" w:rsidR="00512691" w:rsidRPr="00A05A42" w:rsidRDefault="00512691" w:rsidP="009B37AD">
            <w:pPr>
              <w:spacing w:line="280" w:lineRule="exact"/>
              <w:jc w:val="both"/>
              <w:rPr>
                <w:rFonts w:ascii="Times New Roman" w:eastAsia="標楷體" w:hAnsi="Times New Roman" w:cs="Times New Roman"/>
                <w:color w:val="000000"/>
              </w:rPr>
            </w:pPr>
          </w:p>
          <w:p w14:paraId="1D00C916" w14:textId="6FEE0D50" w:rsidR="00512691" w:rsidRPr="00A05A42" w:rsidRDefault="00512691" w:rsidP="009B37AD">
            <w:pPr>
              <w:spacing w:line="280" w:lineRule="exact"/>
              <w:jc w:val="both"/>
              <w:rPr>
                <w:rFonts w:ascii="Times New Roman" w:eastAsia="標楷體" w:hAnsi="Times New Roman" w:cs="Times New Roman"/>
                <w:color w:val="000000"/>
              </w:rPr>
            </w:pPr>
          </w:p>
        </w:tc>
      </w:tr>
      <w:tr w:rsidR="003152C8" w:rsidRPr="00A05A42" w14:paraId="5706C47C" w14:textId="77777777" w:rsidTr="00B84B24">
        <w:trPr>
          <w:trHeight w:val="315"/>
        </w:trPr>
        <w:tc>
          <w:tcPr>
            <w:tcW w:w="582" w:type="pct"/>
            <w:vMerge w:val="restart"/>
            <w:vAlign w:val="center"/>
          </w:tcPr>
          <w:p w14:paraId="484D5352" w14:textId="77777777" w:rsidR="003152C8" w:rsidRPr="00A05A42" w:rsidRDefault="00F555E3" w:rsidP="003152C8">
            <w:pPr>
              <w:pStyle w:val="TableParagraph"/>
              <w:jc w:val="center"/>
              <w:rPr>
                <w:rFonts w:ascii="Times New Roman" w:eastAsia="標楷體" w:hAnsi="Times New Roman" w:cs="Times New Roman"/>
                <w:color w:val="000000" w:themeColor="text1"/>
                <w:lang w:eastAsia="zh-TW"/>
              </w:rPr>
            </w:pPr>
            <w:r w:rsidRPr="00A05A42">
              <w:rPr>
                <w:rFonts w:ascii="Times New Roman" w:eastAsia="標楷體" w:hAnsi="Times New Roman" w:cs="Times New Roman"/>
                <w:color w:val="000000" w:themeColor="text1"/>
                <w:lang w:eastAsia="zh-TW"/>
              </w:rPr>
              <w:t>預計使用</w:t>
            </w:r>
          </w:p>
          <w:p w14:paraId="4226CAA5" w14:textId="77777777" w:rsidR="00F555E3" w:rsidRPr="00A05A42" w:rsidRDefault="00F555E3" w:rsidP="003152C8">
            <w:pPr>
              <w:pStyle w:val="TableParagraph"/>
              <w:jc w:val="center"/>
              <w:rPr>
                <w:rFonts w:ascii="Times New Roman" w:eastAsia="標楷體" w:hAnsi="Times New Roman" w:cs="Times New Roman"/>
                <w:color w:val="000000" w:themeColor="text1"/>
                <w:lang w:eastAsia="zh-TW"/>
              </w:rPr>
            </w:pPr>
            <w:r w:rsidRPr="00A05A42">
              <w:rPr>
                <w:rFonts w:ascii="Times New Roman" w:eastAsia="標楷體" w:hAnsi="Times New Roman" w:cs="Times New Roman"/>
                <w:color w:val="000000" w:themeColor="text1"/>
                <w:lang w:eastAsia="zh-TW"/>
              </w:rPr>
              <w:t>研究方法</w:t>
            </w:r>
          </w:p>
          <w:p w14:paraId="068F931F" w14:textId="0B6C2F9B" w:rsidR="00F555E3" w:rsidRPr="00A05A42" w:rsidRDefault="00F555E3" w:rsidP="003152C8">
            <w:pPr>
              <w:pStyle w:val="TableParagraph"/>
              <w:jc w:val="center"/>
              <w:rPr>
                <w:rFonts w:ascii="Times New Roman" w:eastAsia="標楷體" w:hAnsi="Times New Roman" w:cs="Times New Roman"/>
                <w:color w:val="000000" w:themeColor="text1"/>
                <w:lang w:eastAsia="zh-TW"/>
              </w:rPr>
            </w:pPr>
            <w:r w:rsidRPr="00A05A42">
              <w:rPr>
                <w:rFonts w:ascii="Times New Roman" w:eastAsia="標楷體" w:hAnsi="Times New Roman" w:cs="Times New Roman"/>
                <w:color w:val="000000" w:themeColor="text1"/>
                <w:sz w:val="18"/>
                <w:lang w:eastAsia="zh-TW"/>
              </w:rPr>
              <w:t>(</w:t>
            </w:r>
            <w:r w:rsidRPr="00A05A42">
              <w:rPr>
                <w:rFonts w:ascii="Times New Roman" w:eastAsia="標楷體" w:hAnsi="Times New Roman" w:cs="Times New Roman"/>
                <w:color w:val="000000" w:themeColor="text1"/>
                <w:sz w:val="18"/>
                <w:lang w:eastAsia="zh-TW"/>
              </w:rPr>
              <w:t>勾選</w:t>
            </w:r>
            <w:r w:rsidRPr="00A05A42">
              <w:rPr>
                <w:rFonts w:ascii="Times New Roman" w:eastAsia="標楷體" w:hAnsi="Times New Roman" w:cs="Times New Roman"/>
                <w:color w:val="000000" w:themeColor="text1"/>
                <w:sz w:val="18"/>
                <w:lang w:eastAsia="zh-TW"/>
              </w:rPr>
              <w:t>)</w:t>
            </w:r>
          </w:p>
        </w:tc>
        <w:tc>
          <w:tcPr>
            <w:tcW w:w="1033" w:type="pct"/>
            <w:gridSpan w:val="3"/>
            <w:vAlign w:val="center"/>
          </w:tcPr>
          <w:p w14:paraId="502D82DF" w14:textId="780D8BA0" w:rsidR="003152C8" w:rsidRPr="00A05A42" w:rsidRDefault="003152C8" w:rsidP="00F555E3">
            <w:pPr>
              <w:ind w:leftChars="4" w:left="10"/>
              <w:jc w:val="center"/>
              <w:rPr>
                <w:rFonts w:ascii="Times New Roman" w:eastAsia="標楷體" w:hAnsi="Times New Roman" w:cs="Times New Roman"/>
                <w:color w:val="000000"/>
              </w:rPr>
            </w:pPr>
            <w:r w:rsidRPr="00A05A42">
              <w:rPr>
                <w:rFonts w:ascii="Times New Roman" w:eastAsia="標楷體" w:hAnsi="Times New Roman" w:cs="Times New Roman"/>
              </w:rPr>
              <w:t>研究方法</w:t>
            </w:r>
          </w:p>
        </w:tc>
        <w:tc>
          <w:tcPr>
            <w:tcW w:w="3385" w:type="pct"/>
            <w:gridSpan w:val="5"/>
            <w:vAlign w:val="center"/>
          </w:tcPr>
          <w:p w14:paraId="4D0BC163" w14:textId="4A307008" w:rsidR="003152C8" w:rsidRPr="00A05A42" w:rsidRDefault="003152C8" w:rsidP="00F555E3">
            <w:pPr>
              <w:ind w:leftChars="4" w:left="10"/>
              <w:jc w:val="center"/>
              <w:rPr>
                <w:rFonts w:ascii="Times New Roman" w:eastAsia="標楷體" w:hAnsi="Times New Roman" w:cs="Times New Roman"/>
                <w:color w:val="000000"/>
              </w:rPr>
            </w:pPr>
            <w:r w:rsidRPr="00A05A42">
              <w:rPr>
                <w:rFonts w:ascii="Times New Roman" w:eastAsia="標楷體" w:hAnsi="Times New Roman" w:cs="Times New Roman"/>
                <w:szCs w:val="28"/>
              </w:rPr>
              <w:t>定義</w:t>
            </w:r>
          </w:p>
        </w:tc>
      </w:tr>
      <w:tr w:rsidR="003152C8" w:rsidRPr="00A05A42" w14:paraId="4CFA9C2A" w14:textId="77777777" w:rsidTr="00B84B24">
        <w:trPr>
          <w:trHeight w:val="315"/>
        </w:trPr>
        <w:tc>
          <w:tcPr>
            <w:tcW w:w="582" w:type="pct"/>
            <w:vMerge/>
            <w:vAlign w:val="center"/>
          </w:tcPr>
          <w:p w14:paraId="45438AA7" w14:textId="77777777" w:rsidR="003152C8" w:rsidRPr="00A05A42" w:rsidRDefault="003152C8" w:rsidP="003152C8">
            <w:pPr>
              <w:pStyle w:val="TableParagraph"/>
              <w:jc w:val="center"/>
              <w:rPr>
                <w:rFonts w:ascii="Times New Roman" w:eastAsia="標楷體" w:hAnsi="Times New Roman" w:cs="Times New Roman"/>
                <w:color w:val="000000" w:themeColor="text1"/>
                <w:lang w:eastAsia="zh-TW"/>
              </w:rPr>
            </w:pPr>
          </w:p>
        </w:tc>
        <w:tc>
          <w:tcPr>
            <w:tcW w:w="1033" w:type="pct"/>
            <w:gridSpan w:val="3"/>
            <w:vAlign w:val="center"/>
          </w:tcPr>
          <w:p w14:paraId="7E8E04BE" w14:textId="3AB27116" w:rsidR="003152C8" w:rsidRPr="00A05A42" w:rsidRDefault="003152C8" w:rsidP="003152C8">
            <w:pPr>
              <w:ind w:leftChars="4" w:left="10"/>
              <w:jc w:val="both"/>
              <w:rPr>
                <w:rFonts w:ascii="Times New Roman" w:eastAsia="標楷體" w:hAnsi="Times New Roman" w:cs="Times New Roman"/>
                <w:color w:val="000000"/>
              </w:rPr>
            </w:pPr>
            <w:r w:rsidRPr="00A05A42">
              <w:rPr>
                <w:rFonts w:ascii="Times New Roman" w:eastAsia="標楷體" w:hAnsi="Times New Roman" w:cs="Times New Roman"/>
                <w:sz w:val="22"/>
              </w:rPr>
              <w:sym w:font="Webdings" w:char="F063"/>
            </w:r>
            <w:r w:rsidRPr="00A05A42">
              <w:rPr>
                <w:rFonts w:ascii="Times New Roman" w:eastAsia="標楷體" w:hAnsi="Times New Roman" w:cs="Times New Roman"/>
                <w:sz w:val="22"/>
              </w:rPr>
              <w:t>實驗研究法</w:t>
            </w:r>
          </w:p>
        </w:tc>
        <w:tc>
          <w:tcPr>
            <w:tcW w:w="3385" w:type="pct"/>
            <w:gridSpan w:val="5"/>
            <w:vAlign w:val="center"/>
          </w:tcPr>
          <w:p w14:paraId="4B2B08BA" w14:textId="3F46B986" w:rsidR="003152C8" w:rsidRPr="00A05A42" w:rsidRDefault="003152C8" w:rsidP="00CC0DE2">
            <w:pPr>
              <w:adjustRightInd w:val="0"/>
              <w:snapToGrid w:val="0"/>
              <w:spacing w:line="340" w:lineRule="exact"/>
              <w:jc w:val="both"/>
              <w:rPr>
                <w:rFonts w:ascii="Times New Roman" w:eastAsia="標楷體" w:hAnsi="Times New Roman" w:cs="Times New Roman"/>
                <w:color w:val="000000"/>
                <w:sz w:val="22"/>
              </w:rPr>
            </w:pPr>
            <w:r w:rsidRPr="00A05A42">
              <w:rPr>
                <w:rFonts w:ascii="Times New Roman" w:eastAsia="標楷體" w:hAnsi="Times New Roman" w:cs="Times New Roman"/>
                <w:sz w:val="22"/>
                <w:szCs w:val="28"/>
              </w:rPr>
              <w:t>實驗研究法是指研究者在控制足以影響實驗結果的無關干擾變項之下，探討獨立變項</w:t>
            </w:r>
            <w:r w:rsidRPr="00A05A42">
              <w:rPr>
                <w:rFonts w:ascii="Times New Roman" w:eastAsia="標楷體" w:hAnsi="Times New Roman" w:cs="Times New Roman"/>
                <w:sz w:val="22"/>
                <w:szCs w:val="28"/>
              </w:rPr>
              <w:t>(independent variables)</w:t>
            </w:r>
            <w:proofErr w:type="gramStart"/>
            <w:r w:rsidRPr="00A05A42">
              <w:rPr>
                <w:rFonts w:ascii="Times New Roman" w:eastAsia="標楷體" w:hAnsi="Times New Roman" w:cs="Times New Roman"/>
                <w:sz w:val="22"/>
                <w:szCs w:val="28"/>
              </w:rPr>
              <w:t>與依變</w:t>
            </w:r>
            <w:proofErr w:type="gramEnd"/>
            <w:r w:rsidRPr="00A05A42">
              <w:rPr>
                <w:rFonts w:ascii="Times New Roman" w:eastAsia="標楷體" w:hAnsi="Times New Roman" w:cs="Times New Roman"/>
                <w:sz w:val="22"/>
                <w:szCs w:val="28"/>
              </w:rPr>
              <w:t>項</w:t>
            </w:r>
            <w:r w:rsidRPr="00A05A42">
              <w:rPr>
                <w:rFonts w:ascii="Times New Roman" w:eastAsia="標楷體" w:hAnsi="Times New Roman" w:cs="Times New Roman"/>
                <w:sz w:val="22"/>
                <w:szCs w:val="28"/>
              </w:rPr>
              <w:t>(dependent variables)</w:t>
            </w:r>
            <w:r w:rsidRPr="00A05A42">
              <w:rPr>
                <w:rFonts w:ascii="Times New Roman" w:eastAsia="標楷體" w:hAnsi="Times New Roman" w:cs="Times New Roman"/>
                <w:sz w:val="22"/>
                <w:szCs w:val="28"/>
              </w:rPr>
              <w:t>之間是否存在有因果關係的一種研究方法。</w:t>
            </w:r>
          </w:p>
        </w:tc>
      </w:tr>
      <w:tr w:rsidR="003152C8" w:rsidRPr="00A05A42" w14:paraId="33D97C75" w14:textId="77777777" w:rsidTr="00B84B24">
        <w:trPr>
          <w:trHeight w:val="315"/>
        </w:trPr>
        <w:tc>
          <w:tcPr>
            <w:tcW w:w="582" w:type="pct"/>
            <w:vMerge/>
            <w:vAlign w:val="center"/>
          </w:tcPr>
          <w:p w14:paraId="4545D3DF" w14:textId="77777777" w:rsidR="003152C8" w:rsidRPr="00A05A42" w:rsidRDefault="003152C8" w:rsidP="003152C8">
            <w:pPr>
              <w:pStyle w:val="TableParagraph"/>
              <w:jc w:val="center"/>
              <w:rPr>
                <w:rFonts w:ascii="Times New Roman" w:eastAsia="標楷體" w:hAnsi="Times New Roman" w:cs="Times New Roman"/>
                <w:color w:val="000000" w:themeColor="text1"/>
                <w:lang w:eastAsia="zh-TW"/>
              </w:rPr>
            </w:pPr>
          </w:p>
        </w:tc>
        <w:tc>
          <w:tcPr>
            <w:tcW w:w="1033" w:type="pct"/>
            <w:gridSpan w:val="3"/>
            <w:vAlign w:val="center"/>
          </w:tcPr>
          <w:p w14:paraId="3EA70182" w14:textId="6AA92B7C" w:rsidR="003152C8" w:rsidRPr="00A05A42" w:rsidRDefault="003152C8" w:rsidP="003152C8">
            <w:pPr>
              <w:ind w:leftChars="4" w:left="10"/>
              <w:jc w:val="both"/>
              <w:rPr>
                <w:rFonts w:ascii="Times New Roman" w:eastAsia="標楷體" w:hAnsi="Times New Roman" w:cs="Times New Roman"/>
                <w:color w:val="000000"/>
              </w:rPr>
            </w:pPr>
            <w:r w:rsidRPr="00A05A42">
              <w:rPr>
                <w:rFonts w:ascii="Times New Roman" w:eastAsia="標楷體" w:hAnsi="Times New Roman" w:cs="Times New Roman"/>
                <w:sz w:val="22"/>
              </w:rPr>
              <w:sym w:font="Webdings" w:char="F063"/>
            </w:r>
            <w:r w:rsidRPr="00A05A42">
              <w:rPr>
                <w:rFonts w:ascii="Times New Roman" w:eastAsia="標楷體" w:hAnsi="Times New Roman" w:cs="Times New Roman"/>
                <w:sz w:val="22"/>
              </w:rPr>
              <w:t>行動研究法</w:t>
            </w:r>
          </w:p>
        </w:tc>
        <w:tc>
          <w:tcPr>
            <w:tcW w:w="3385" w:type="pct"/>
            <w:gridSpan w:val="5"/>
            <w:vAlign w:val="center"/>
          </w:tcPr>
          <w:p w14:paraId="22DDD8F9" w14:textId="433737FF" w:rsidR="003152C8" w:rsidRPr="00A05A42" w:rsidRDefault="003152C8" w:rsidP="00CC0DE2">
            <w:pPr>
              <w:adjustRightInd w:val="0"/>
              <w:snapToGrid w:val="0"/>
              <w:spacing w:line="340" w:lineRule="exact"/>
              <w:jc w:val="both"/>
              <w:rPr>
                <w:rFonts w:ascii="Times New Roman" w:eastAsia="標楷體" w:hAnsi="Times New Roman" w:cs="Times New Roman"/>
                <w:color w:val="000000"/>
                <w:sz w:val="22"/>
              </w:rPr>
            </w:pPr>
            <w:r w:rsidRPr="00A05A42">
              <w:rPr>
                <w:rFonts w:ascii="Times New Roman" w:eastAsia="標楷體" w:hAnsi="Times New Roman" w:cs="Times New Roman"/>
                <w:sz w:val="22"/>
              </w:rPr>
              <w:t>基於實際問題解決的需要，將問題發展成研究主題，進行有系統的研究，以有效解決問題的一種研究方法。</w:t>
            </w:r>
          </w:p>
        </w:tc>
      </w:tr>
      <w:tr w:rsidR="003152C8" w:rsidRPr="00A05A42" w14:paraId="335290B0" w14:textId="77777777" w:rsidTr="00B84B24">
        <w:trPr>
          <w:trHeight w:val="315"/>
        </w:trPr>
        <w:tc>
          <w:tcPr>
            <w:tcW w:w="582" w:type="pct"/>
            <w:vMerge/>
            <w:vAlign w:val="center"/>
          </w:tcPr>
          <w:p w14:paraId="39887097" w14:textId="77777777" w:rsidR="003152C8" w:rsidRPr="00A05A42" w:rsidRDefault="003152C8" w:rsidP="003152C8">
            <w:pPr>
              <w:pStyle w:val="TableParagraph"/>
              <w:jc w:val="center"/>
              <w:rPr>
                <w:rFonts w:ascii="Times New Roman" w:eastAsia="標楷體" w:hAnsi="Times New Roman" w:cs="Times New Roman"/>
                <w:color w:val="000000" w:themeColor="text1"/>
                <w:lang w:eastAsia="zh-TW"/>
              </w:rPr>
            </w:pPr>
          </w:p>
        </w:tc>
        <w:tc>
          <w:tcPr>
            <w:tcW w:w="1033" w:type="pct"/>
            <w:gridSpan w:val="3"/>
            <w:vAlign w:val="center"/>
          </w:tcPr>
          <w:p w14:paraId="32474752" w14:textId="76F633B9" w:rsidR="003152C8" w:rsidRPr="00A05A42" w:rsidRDefault="003152C8" w:rsidP="003152C8">
            <w:pPr>
              <w:ind w:leftChars="4" w:left="10"/>
              <w:jc w:val="both"/>
              <w:rPr>
                <w:rFonts w:ascii="Times New Roman" w:eastAsia="標楷體" w:hAnsi="Times New Roman" w:cs="Times New Roman"/>
                <w:color w:val="000000"/>
              </w:rPr>
            </w:pPr>
            <w:r w:rsidRPr="00A05A42">
              <w:rPr>
                <w:rFonts w:ascii="Times New Roman" w:eastAsia="標楷體" w:hAnsi="Times New Roman" w:cs="Times New Roman"/>
                <w:sz w:val="22"/>
              </w:rPr>
              <w:sym w:font="Webdings" w:char="F063"/>
            </w:r>
            <w:r w:rsidRPr="00A05A42">
              <w:rPr>
                <w:rFonts w:ascii="Times New Roman" w:eastAsia="標楷體" w:hAnsi="Times New Roman" w:cs="Times New Roman"/>
                <w:sz w:val="22"/>
              </w:rPr>
              <w:t>質性研究法</w:t>
            </w:r>
          </w:p>
        </w:tc>
        <w:tc>
          <w:tcPr>
            <w:tcW w:w="3385" w:type="pct"/>
            <w:gridSpan w:val="5"/>
            <w:vAlign w:val="center"/>
          </w:tcPr>
          <w:p w14:paraId="425433C3" w14:textId="5930E111" w:rsidR="003152C8" w:rsidRPr="00A05A42" w:rsidRDefault="003152C8" w:rsidP="00CC0DE2">
            <w:pPr>
              <w:adjustRightInd w:val="0"/>
              <w:snapToGrid w:val="0"/>
              <w:spacing w:line="340" w:lineRule="exact"/>
              <w:jc w:val="both"/>
              <w:rPr>
                <w:rFonts w:ascii="Times New Roman" w:eastAsia="標楷體" w:hAnsi="Times New Roman" w:cs="Times New Roman"/>
                <w:color w:val="000000"/>
                <w:sz w:val="22"/>
              </w:rPr>
            </w:pPr>
            <w:r w:rsidRPr="00A05A42">
              <w:rPr>
                <w:rFonts w:ascii="Times New Roman" w:eastAsia="標楷體" w:hAnsi="Times New Roman" w:cs="Times New Roman"/>
                <w:sz w:val="22"/>
              </w:rPr>
              <w:t>質性研究是以研究者本人作為研究工具，在自然情境下採用多種資料蒐集方法</w:t>
            </w:r>
            <w:r w:rsidRPr="00A05A42">
              <w:rPr>
                <w:rFonts w:ascii="Times New Roman" w:eastAsia="標楷體" w:hAnsi="Times New Roman" w:cs="Times New Roman"/>
                <w:sz w:val="22"/>
              </w:rPr>
              <w:t>(</w:t>
            </w:r>
            <w:r w:rsidRPr="00A05A42">
              <w:rPr>
                <w:rFonts w:ascii="Times New Roman" w:eastAsia="標楷體" w:hAnsi="Times New Roman" w:cs="Times New Roman"/>
                <w:sz w:val="22"/>
              </w:rPr>
              <w:t>觀察、訪談、文件分析、實物等</w:t>
            </w:r>
            <w:r w:rsidRPr="00A05A42">
              <w:rPr>
                <w:rFonts w:ascii="Times New Roman" w:eastAsia="標楷體" w:hAnsi="Times New Roman" w:cs="Times New Roman"/>
                <w:sz w:val="22"/>
              </w:rPr>
              <w:t>)</w:t>
            </w:r>
            <w:r w:rsidRPr="00A05A42">
              <w:rPr>
                <w:rFonts w:ascii="Times New Roman" w:eastAsia="標楷體" w:hAnsi="Times New Roman" w:cs="Times New Roman"/>
                <w:sz w:val="22"/>
              </w:rPr>
              <w:t>對社會現象進行整體性探究，使用歸案法分析資料和形成理論，通過與研究對象互動對其行為和意義建構獲得解釋性理解的一種活動。</w:t>
            </w:r>
          </w:p>
        </w:tc>
      </w:tr>
      <w:tr w:rsidR="003152C8" w:rsidRPr="00A05A42" w14:paraId="257E93AB" w14:textId="77777777" w:rsidTr="00B84B24">
        <w:trPr>
          <w:trHeight w:val="315"/>
        </w:trPr>
        <w:tc>
          <w:tcPr>
            <w:tcW w:w="582" w:type="pct"/>
            <w:vMerge/>
            <w:vAlign w:val="center"/>
          </w:tcPr>
          <w:p w14:paraId="01858968" w14:textId="77777777" w:rsidR="003152C8" w:rsidRPr="00A05A42" w:rsidRDefault="003152C8" w:rsidP="003152C8">
            <w:pPr>
              <w:pStyle w:val="TableParagraph"/>
              <w:jc w:val="center"/>
              <w:rPr>
                <w:rFonts w:ascii="Times New Roman" w:eastAsia="標楷體" w:hAnsi="Times New Roman" w:cs="Times New Roman"/>
                <w:color w:val="000000" w:themeColor="text1"/>
                <w:lang w:eastAsia="zh-TW"/>
              </w:rPr>
            </w:pPr>
          </w:p>
        </w:tc>
        <w:tc>
          <w:tcPr>
            <w:tcW w:w="1033" w:type="pct"/>
            <w:gridSpan w:val="3"/>
            <w:vAlign w:val="center"/>
          </w:tcPr>
          <w:p w14:paraId="1BBD8FF3" w14:textId="5E2B2DD3" w:rsidR="003152C8" w:rsidRPr="00A05A42" w:rsidRDefault="003152C8" w:rsidP="003152C8">
            <w:pPr>
              <w:ind w:leftChars="4" w:left="10"/>
              <w:jc w:val="both"/>
              <w:rPr>
                <w:rFonts w:ascii="Times New Roman" w:eastAsia="標楷體" w:hAnsi="Times New Roman" w:cs="Times New Roman"/>
                <w:color w:val="000000"/>
              </w:rPr>
            </w:pPr>
            <w:r w:rsidRPr="00A05A42">
              <w:rPr>
                <w:rFonts w:ascii="Times New Roman" w:eastAsia="標楷體" w:hAnsi="Times New Roman" w:cs="Times New Roman"/>
                <w:sz w:val="22"/>
              </w:rPr>
              <w:sym w:font="Webdings" w:char="F063"/>
            </w:r>
            <w:r w:rsidRPr="00A05A42">
              <w:rPr>
                <w:rFonts w:ascii="Times New Roman" w:eastAsia="標楷體" w:hAnsi="Times New Roman" w:cs="Times New Roman"/>
                <w:sz w:val="22"/>
              </w:rPr>
              <w:t>調查</w:t>
            </w:r>
            <w:r w:rsidRPr="00A05A42">
              <w:rPr>
                <w:rFonts w:ascii="Times New Roman" w:eastAsia="標楷體" w:hAnsi="Times New Roman" w:cs="Times New Roman"/>
                <w:sz w:val="22"/>
              </w:rPr>
              <w:t>/</w:t>
            </w:r>
            <w:r w:rsidRPr="00A05A42">
              <w:rPr>
                <w:rFonts w:ascii="Times New Roman" w:eastAsia="標楷體" w:hAnsi="Times New Roman" w:cs="Times New Roman"/>
                <w:sz w:val="22"/>
              </w:rPr>
              <w:t>問卷研究法</w:t>
            </w:r>
          </w:p>
        </w:tc>
        <w:tc>
          <w:tcPr>
            <w:tcW w:w="3385" w:type="pct"/>
            <w:gridSpan w:val="5"/>
            <w:vAlign w:val="center"/>
          </w:tcPr>
          <w:p w14:paraId="7AF5099C" w14:textId="386BFDEA" w:rsidR="003152C8" w:rsidRPr="00A05A42" w:rsidRDefault="003152C8" w:rsidP="00CC0DE2">
            <w:pPr>
              <w:adjustRightInd w:val="0"/>
              <w:snapToGrid w:val="0"/>
              <w:spacing w:line="340" w:lineRule="exact"/>
              <w:jc w:val="both"/>
              <w:rPr>
                <w:rFonts w:ascii="Times New Roman" w:eastAsia="標楷體" w:hAnsi="Times New Roman" w:cs="Times New Roman"/>
                <w:color w:val="000000"/>
                <w:sz w:val="22"/>
              </w:rPr>
            </w:pPr>
            <w:r w:rsidRPr="00A05A42">
              <w:rPr>
                <w:rFonts w:ascii="Times New Roman" w:eastAsia="標楷體" w:hAnsi="Times New Roman" w:cs="Times New Roman"/>
                <w:sz w:val="22"/>
              </w:rPr>
              <w:t>仔細地遵照科學的方法與步驟，依據選自群體中之部分代表所作之探究，以獲得對其全體的推論之研究方法，採取此定義的調查亦即通稱之抽樣調查。</w:t>
            </w:r>
          </w:p>
        </w:tc>
      </w:tr>
      <w:tr w:rsidR="003152C8" w:rsidRPr="00A05A42" w14:paraId="6FC90ADD" w14:textId="77777777" w:rsidTr="00B84B24">
        <w:trPr>
          <w:trHeight w:val="315"/>
        </w:trPr>
        <w:tc>
          <w:tcPr>
            <w:tcW w:w="582" w:type="pct"/>
            <w:vMerge/>
            <w:vAlign w:val="center"/>
          </w:tcPr>
          <w:p w14:paraId="03F3DF04" w14:textId="77777777" w:rsidR="003152C8" w:rsidRPr="00A05A42" w:rsidRDefault="003152C8" w:rsidP="003152C8">
            <w:pPr>
              <w:pStyle w:val="TableParagraph"/>
              <w:jc w:val="center"/>
              <w:rPr>
                <w:rFonts w:ascii="Times New Roman" w:eastAsia="標楷體" w:hAnsi="Times New Roman" w:cs="Times New Roman"/>
                <w:color w:val="000000" w:themeColor="text1"/>
                <w:lang w:eastAsia="zh-TW"/>
              </w:rPr>
            </w:pPr>
          </w:p>
        </w:tc>
        <w:tc>
          <w:tcPr>
            <w:tcW w:w="1033" w:type="pct"/>
            <w:gridSpan w:val="3"/>
            <w:vAlign w:val="center"/>
          </w:tcPr>
          <w:p w14:paraId="2F835331" w14:textId="3989EDF7" w:rsidR="003152C8" w:rsidRPr="00A05A42" w:rsidRDefault="003152C8" w:rsidP="003152C8">
            <w:pPr>
              <w:ind w:leftChars="4" w:left="10"/>
              <w:jc w:val="both"/>
              <w:rPr>
                <w:rFonts w:ascii="Times New Roman" w:eastAsia="標楷體" w:hAnsi="Times New Roman" w:cs="Times New Roman"/>
                <w:color w:val="000000"/>
              </w:rPr>
            </w:pPr>
            <w:r w:rsidRPr="00A05A42">
              <w:rPr>
                <w:rFonts w:ascii="Times New Roman" w:eastAsia="標楷體" w:hAnsi="Times New Roman" w:cs="Times New Roman"/>
                <w:sz w:val="22"/>
              </w:rPr>
              <w:sym w:font="Webdings" w:char="F063"/>
            </w:r>
            <w:r w:rsidRPr="00A05A42">
              <w:rPr>
                <w:rFonts w:ascii="Times New Roman" w:eastAsia="標楷體" w:hAnsi="Times New Roman" w:cs="Times New Roman"/>
                <w:sz w:val="22"/>
              </w:rPr>
              <w:t>個案研究法</w:t>
            </w:r>
          </w:p>
        </w:tc>
        <w:tc>
          <w:tcPr>
            <w:tcW w:w="3385" w:type="pct"/>
            <w:gridSpan w:val="5"/>
            <w:vAlign w:val="center"/>
          </w:tcPr>
          <w:p w14:paraId="3DBF5267" w14:textId="016112C5" w:rsidR="003152C8" w:rsidRPr="00A05A42" w:rsidRDefault="003152C8" w:rsidP="00CC0DE2">
            <w:pPr>
              <w:adjustRightInd w:val="0"/>
              <w:snapToGrid w:val="0"/>
              <w:spacing w:line="340" w:lineRule="exact"/>
              <w:jc w:val="both"/>
              <w:rPr>
                <w:rFonts w:ascii="Times New Roman" w:eastAsia="標楷體" w:hAnsi="Times New Roman" w:cs="Times New Roman"/>
                <w:color w:val="000000"/>
                <w:sz w:val="22"/>
              </w:rPr>
            </w:pPr>
            <w:r w:rsidRPr="00A05A42">
              <w:rPr>
                <w:rFonts w:ascii="Times New Roman" w:eastAsia="標楷體" w:hAnsi="Times New Roman" w:cs="Times New Roman"/>
                <w:sz w:val="22"/>
              </w:rPr>
              <w:t>個案研究法乃是一種實證之探究，其所研究者為現實生活脈絡中</w:t>
            </w:r>
            <w:r w:rsidRPr="00A05A42">
              <w:rPr>
                <w:rFonts w:ascii="Times New Roman" w:eastAsia="標楷體" w:hAnsi="Times New Roman" w:cs="Times New Roman"/>
                <w:sz w:val="22"/>
              </w:rPr>
              <w:lastRenderedPageBreak/>
              <w:t>的現象，特別是現象與脈絡之界線並不明確時。所處理的是變數之數目遠多於資料點數之獨特技術情境，必須仰賴多種證據來源，</w:t>
            </w:r>
          </w:p>
        </w:tc>
      </w:tr>
      <w:tr w:rsidR="003152C8" w:rsidRPr="00A05A42" w14:paraId="222ED4EC" w14:textId="77777777" w:rsidTr="00B84B24">
        <w:trPr>
          <w:trHeight w:val="315"/>
        </w:trPr>
        <w:tc>
          <w:tcPr>
            <w:tcW w:w="582" w:type="pct"/>
            <w:vMerge/>
            <w:vAlign w:val="center"/>
          </w:tcPr>
          <w:p w14:paraId="0EB2AB23" w14:textId="77777777" w:rsidR="003152C8" w:rsidRPr="00A05A42" w:rsidRDefault="003152C8" w:rsidP="003152C8">
            <w:pPr>
              <w:pStyle w:val="TableParagraph"/>
              <w:jc w:val="center"/>
              <w:rPr>
                <w:rFonts w:ascii="Times New Roman" w:eastAsia="標楷體" w:hAnsi="Times New Roman" w:cs="Times New Roman"/>
                <w:color w:val="000000" w:themeColor="text1"/>
                <w:lang w:eastAsia="zh-TW"/>
              </w:rPr>
            </w:pPr>
          </w:p>
        </w:tc>
        <w:tc>
          <w:tcPr>
            <w:tcW w:w="1033" w:type="pct"/>
            <w:gridSpan w:val="3"/>
            <w:vAlign w:val="center"/>
          </w:tcPr>
          <w:p w14:paraId="097E71D4" w14:textId="7B7AEF4C" w:rsidR="003152C8" w:rsidRPr="00A05A42" w:rsidRDefault="003152C8" w:rsidP="003152C8">
            <w:pPr>
              <w:ind w:leftChars="4" w:left="10"/>
              <w:jc w:val="both"/>
              <w:rPr>
                <w:rFonts w:ascii="Times New Roman" w:eastAsia="標楷體" w:hAnsi="Times New Roman" w:cs="Times New Roman"/>
                <w:color w:val="000000"/>
              </w:rPr>
            </w:pPr>
            <w:r w:rsidRPr="00A05A42">
              <w:rPr>
                <w:rFonts w:ascii="Times New Roman" w:eastAsia="標楷體" w:hAnsi="Times New Roman" w:cs="Times New Roman"/>
                <w:sz w:val="22"/>
              </w:rPr>
              <w:sym w:font="Webdings" w:char="F063"/>
            </w:r>
            <w:r w:rsidRPr="00A05A42">
              <w:rPr>
                <w:rFonts w:ascii="Times New Roman" w:eastAsia="標楷體" w:hAnsi="Times New Roman" w:cs="Times New Roman"/>
                <w:sz w:val="22"/>
              </w:rPr>
              <w:t>混合研究法</w:t>
            </w:r>
          </w:p>
        </w:tc>
        <w:tc>
          <w:tcPr>
            <w:tcW w:w="3385" w:type="pct"/>
            <w:gridSpan w:val="5"/>
            <w:vAlign w:val="center"/>
          </w:tcPr>
          <w:p w14:paraId="775C1216" w14:textId="0419B8DB" w:rsidR="003152C8" w:rsidRPr="00A05A42" w:rsidRDefault="003152C8" w:rsidP="00CC0DE2">
            <w:pPr>
              <w:adjustRightInd w:val="0"/>
              <w:snapToGrid w:val="0"/>
              <w:spacing w:line="340" w:lineRule="exact"/>
              <w:jc w:val="both"/>
              <w:rPr>
                <w:rFonts w:ascii="Times New Roman" w:eastAsia="標楷體" w:hAnsi="Times New Roman" w:cs="Times New Roman"/>
                <w:color w:val="000000"/>
                <w:sz w:val="22"/>
              </w:rPr>
            </w:pPr>
            <w:r w:rsidRPr="00A05A42">
              <w:rPr>
                <w:rFonts w:ascii="Times New Roman" w:eastAsia="標楷體" w:hAnsi="Times New Roman" w:cs="Times New Roman"/>
                <w:sz w:val="22"/>
              </w:rPr>
              <w:t>混合研究乃指在單一</w:t>
            </w:r>
            <w:proofErr w:type="gramStart"/>
            <w:r w:rsidRPr="00A05A42">
              <w:rPr>
                <w:rFonts w:ascii="Times New Roman" w:eastAsia="標楷體" w:hAnsi="Times New Roman" w:cs="Times New Roman"/>
                <w:sz w:val="22"/>
              </w:rPr>
              <w:t>個</w:t>
            </w:r>
            <w:proofErr w:type="gramEnd"/>
            <w:r w:rsidRPr="00A05A42">
              <w:rPr>
                <w:rFonts w:ascii="Times New Roman" w:eastAsia="標楷體" w:hAnsi="Times New Roman" w:cs="Times New Roman"/>
                <w:sz w:val="22"/>
              </w:rPr>
              <w:t>研究或多個研究中，同時地或依序地採用質化和量化的方法，以形成研究問題、蒐集資料、分析資料或詮釋結果。</w:t>
            </w:r>
          </w:p>
        </w:tc>
      </w:tr>
      <w:tr w:rsidR="003152C8" w:rsidRPr="00A05A42" w14:paraId="201FFB10" w14:textId="77777777" w:rsidTr="00B84B24">
        <w:trPr>
          <w:trHeight w:val="567"/>
        </w:trPr>
        <w:tc>
          <w:tcPr>
            <w:tcW w:w="582" w:type="pct"/>
            <w:vMerge/>
            <w:vAlign w:val="center"/>
          </w:tcPr>
          <w:p w14:paraId="79AB302E" w14:textId="77777777" w:rsidR="003152C8" w:rsidRPr="00A05A42" w:rsidRDefault="003152C8" w:rsidP="003152C8">
            <w:pPr>
              <w:pStyle w:val="TableParagraph"/>
              <w:jc w:val="center"/>
              <w:rPr>
                <w:rFonts w:ascii="Times New Roman" w:eastAsia="標楷體" w:hAnsi="Times New Roman" w:cs="Times New Roman"/>
                <w:color w:val="000000" w:themeColor="text1"/>
                <w:lang w:eastAsia="zh-TW"/>
              </w:rPr>
            </w:pPr>
          </w:p>
        </w:tc>
        <w:tc>
          <w:tcPr>
            <w:tcW w:w="4418" w:type="pct"/>
            <w:gridSpan w:val="8"/>
            <w:vAlign w:val="center"/>
          </w:tcPr>
          <w:p w14:paraId="37645BBC" w14:textId="20696B35" w:rsidR="003152C8" w:rsidRPr="00A05A42" w:rsidRDefault="003152C8" w:rsidP="003152C8">
            <w:pPr>
              <w:ind w:leftChars="4" w:left="10"/>
              <w:jc w:val="both"/>
              <w:rPr>
                <w:rFonts w:ascii="Times New Roman" w:eastAsia="標楷體" w:hAnsi="Times New Roman" w:cs="Times New Roman"/>
                <w:color w:val="000000"/>
              </w:rPr>
            </w:pPr>
            <w:r w:rsidRPr="00A05A42">
              <w:rPr>
                <w:rFonts w:ascii="Times New Roman" w:eastAsia="標楷體" w:hAnsi="Times New Roman" w:cs="Times New Roman"/>
                <w:sz w:val="22"/>
              </w:rPr>
              <w:sym w:font="Webdings" w:char="F063"/>
            </w:r>
            <w:r w:rsidRPr="00A05A42">
              <w:rPr>
                <w:rFonts w:ascii="Times New Roman" w:eastAsia="標楷體" w:hAnsi="Times New Roman" w:cs="Times New Roman"/>
                <w:sz w:val="22"/>
              </w:rPr>
              <w:t>其他：</w:t>
            </w:r>
            <w:proofErr w:type="gramStart"/>
            <w:r w:rsidRPr="00A05A42">
              <w:rPr>
                <w:rFonts w:ascii="Times New Roman" w:eastAsia="標楷體" w:hAnsi="Times New Roman" w:cs="Times New Roman"/>
                <w:sz w:val="22"/>
              </w:rPr>
              <w:t>＿</w:t>
            </w:r>
            <w:proofErr w:type="gramEnd"/>
            <w:r w:rsidRPr="00A05A42">
              <w:rPr>
                <w:rFonts w:ascii="Times New Roman" w:eastAsia="標楷體" w:hAnsi="Times New Roman" w:cs="Times New Roman"/>
                <w:sz w:val="22"/>
              </w:rPr>
              <w:t>＿＿＿＿＿＿＿＿＿＿＿＿＿＿＿＿＿＿＿＿</w:t>
            </w:r>
          </w:p>
        </w:tc>
      </w:tr>
      <w:tr w:rsidR="003152C8" w:rsidRPr="00A05A42" w14:paraId="1B6CF6B9" w14:textId="77777777" w:rsidTr="00B84B24">
        <w:trPr>
          <w:trHeight w:val="1134"/>
        </w:trPr>
        <w:tc>
          <w:tcPr>
            <w:tcW w:w="582" w:type="pct"/>
            <w:vMerge/>
            <w:vAlign w:val="center"/>
          </w:tcPr>
          <w:p w14:paraId="05EF5E65" w14:textId="77777777" w:rsidR="003152C8" w:rsidRPr="00A05A42" w:rsidRDefault="003152C8" w:rsidP="003152C8">
            <w:pPr>
              <w:pStyle w:val="TableParagraph"/>
              <w:jc w:val="center"/>
              <w:rPr>
                <w:rFonts w:ascii="Times New Roman" w:eastAsia="標楷體" w:hAnsi="Times New Roman" w:cs="Times New Roman"/>
                <w:color w:val="000000" w:themeColor="text1"/>
                <w:lang w:eastAsia="zh-TW"/>
              </w:rPr>
            </w:pPr>
          </w:p>
        </w:tc>
        <w:tc>
          <w:tcPr>
            <w:tcW w:w="4418" w:type="pct"/>
            <w:gridSpan w:val="8"/>
          </w:tcPr>
          <w:p w14:paraId="4B050A67" w14:textId="53D8FCDF" w:rsidR="003152C8" w:rsidRPr="00A05A42" w:rsidRDefault="003152C8" w:rsidP="003152C8">
            <w:pPr>
              <w:ind w:leftChars="4" w:left="10"/>
              <w:jc w:val="both"/>
              <w:rPr>
                <w:rFonts w:ascii="Times New Roman" w:eastAsia="標楷體" w:hAnsi="Times New Roman" w:cs="Times New Roman"/>
                <w:color w:val="000000"/>
              </w:rPr>
            </w:pPr>
            <w:r w:rsidRPr="00A05A42">
              <w:rPr>
                <w:rFonts w:ascii="Times New Roman" w:eastAsia="標楷體" w:hAnsi="Times New Roman" w:cs="Times New Roman"/>
                <w:color w:val="000000"/>
              </w:rPr>
              <w:t>研究工具：</w:t>
            </w:r>
            <w:r w:rsidRPr="00A05A42">
              <w:rPr>
                <w:rFonts w:ascii="Times New Roman" w:eastAsia="標楷體" w:hAnsi="Times New Roman" w:cs="Times New Roman"/>
                <w:color w:val="4472C4" w:themeColor="accent1"/>
                <w:sz w:val="20"/>
              </w:rPr>
              <w:t>【</w:t>
            </w:r>
            <w:r w:rsidR="00E07853" w:rsidRPr="00A05A42">
              <w:rPr>
                <w:rFonts w:ascii="Times New Roman" w:eastAsia="標楷體" w:hAnsi="Times New Roman" w:cs="Times New Roman"/>
                <w:color w:val="4472C4" w:themeColor="accent1"/>
                <w:sz w:val="20"/>
              </w:rPr>
              <w:t>請針對研究方法填寫適合的研究工具</w:t>
            </w:r>
            <w:r w:rsidRPr="00A05A42">
              <w:rPr>
                <w:rFonts w:ascii="Times New Roman" w:eastAsia="標楷體" w:hAnsi="Times New Roman" w:cs="Times New Roman"/>
                <w:color w:val="4472C4" w:themeColor="accent1"/>
                <w:sz w:val="20"/>
              </w:rPr>
              <w:t>】</w:t>
            </w:r>
          </w:p>
        </w:tc>
      </w:tr>
      <w:tr w:rsidR="003152C8" w:rsidRPr="00A05A42" w14:paraId="13628DBA" w14:textId="77777777" w:rsidTr="00B84B24">
        <w:trPr>
          <w:trHeight w:val="2835"/>
        </w:trPr>
        <w:tc>
          <w:tcPr>
            <w:tcW w:w="582" w:type="pct"/>
            <w:vAlign w:val="center"/>
          </w:tcPr>
          <w:p w14:paraId="304007A4" w14:textId="77777777" w:rsidR="003152C8" w:rsidRPr="00A05A42" w:rsidRDefault="003152C8" w:rsidP="003152C8">
            <w:pPr>
              <w:pStyle w:val="TableParagraph"/>
              <w:jc w:val="center"/>
              <w:rPr>
                <w:rFonts w:ascii="Times New Roman" w:eastAsia="標楷體" w:hAnsi="Times New Roman" w:cs="Times New Roman"/>
                <w:color w:val="000000" w:themeColor="text1"/>
                <w:lang w:eastAsia="zh-TW"/>
              </w:rPr>
            </w:pPr>
            <w:r w:rsidRPr="00A05A42">
              <w:rPr>
                <w:rFonts w:ascii="Times New Roman" w:eastAsia="標楷體" w:hAnsi="Times New Roman" w:cs="Times New Roman"/>
                <w:color w:val="000000" w:themeColor="text1"/>
                <w:lang w:eastAsia="zh-TW"/>
              </w:rPr>
              <w:t>預期</w:t>
            </w:r>
          </w:p>
          <w:p w14:paraId="017F6CB1" w14:textId="747E66F0" w:rsidR="003152C8" w:rsidRPr="00A05A42" w:rsidRDefault="003152C8" w:rsidP="003152C8">
            <w:pPr>
              <w:pStyle w:val="TableParagraph"/>
              <w:jc w:val="center"/>
              <w:rPr>
                <w:rFonts w:ascii="Times New Roman" w:eastAsia="標楷體" w:hAnsi="Times New Roman" w:cs="Times New Roman"/>
                <w:color w:val="000000" w:themeColor="text1"/>
                <w:lang w:eastAsia="zh-TW"/>
              </w:rPr>
            </w:pPr>
            <w:r w:rsidRPr="00A05A42">
              <w:rPr>
                <w:rFonts w:ascii="Times New Roman" w:eastAsia="標楷體" w:hAnsi="Times New Roman" w:cs="Times New Roman"/>
                <w:color w:val="000000" w:themeColor="text1"/>
                <w:lang w:eastAsia="zh-TW"/>
              </w:rPr>
              <w:t>成效</w:t>
            </w:r>
          </w:p>
          <w:p w14:paraId="1079630D" w14:textId="77777777" w:rsidR="003152C8" w:rsidRPr="00A05A42" w:rsidRDefault="003152C8" w:rsidP="003152C8">
            <w:pPr>
              <w:pStyle w:val="TableParagraph"/>
              <w:jc w:val="center"/>
              <w:rPr>
                <w:rFonts w:ascii="Times New Roman" w:eastAsia="標楷體" w:hAnsi="Times New Roman" w:cs="Times New Roman"/>
                <w:color w:val="000000" w:themeColor="text1"/>
                <w:lang w:eastAsia="zh-TW"/>
              </w:rPr>
            </w:pPr>
            <w:r w:rsidRPr="00A05A42">
              <w:rPr>
                <w:rFonts w:ascii="Times New Roman" w:eastAsia="標楷體" w:hAnsi="Times New Roman" w:cs="Times New Roman"/>
                <w:color w:val="000000"/>
                <w:sz w:val="20"/>
                <w:lang w:eastAsia="zh-TW"/>
              </w:rPr>
              <w:t>(</w:t>
            </w:r>
            <w:r w:rsidRPr="00A05A42">
              <w:rPr>
                <w:rFonts w:ascii="Times New Roman" w:eastAsia="標楷體" w:hAnsi="Times New Roman" w:cs="Times New Roman"/>
                <w:color w:val="000000"/>
                <w:sz w:val="20"/>
                <w:lang w:eastAsia="zh-TW"/>
              </w:rPr>
              <w:t>對應教學目標</w:t>
            </w:r>
            <w:r w:rsidRPr="00A05A42">
              <w:rPr>
                <w:rFonts w:ascii="Times New Roman" w:eastAsia="標楷體" w:hAnsi="Times New Roman" w:cs="Times New Roman"/>
                <w:color w:val="000000"/>
                <w:sz w:val="20"/>
                <w:lang w:eastAsia="zh-TW"/>
              </w:rPr>
              <w:t>)</w:t>
            </w:r>
          </w:p>
        </w:tc>
        <w:tc>
          <w:tcPr>
            <w:tcW w:w="4418" w:type="pct"/>
            <w:gridSpan w:val="8"/>
          </w:tcPr>
          <w:p w14:paraId="1BD99C4C" w14:textId="44DE750E" w:rsidR="003152C8" w:rsidRPr="00A05A42" w:rsidRDefault="003152C8" w:rsidP="003152C8">
            <w:pPr>
              <w:ind w:leftChars="4" w:left="10"/>
              <w:jc w:val="both"/>
              <w:rPr>
                <w:rFonts w:ascii="Times New Roman" w:eastAsia="標楷體" w:hAnsi="Times New Roman" w:cs="Times New Roman"/>
                <w:color w:val="AEAAAA" w:themeColor="background2" w:themeShade="BF"/>
                <w:sz w:val="20"/>
              </w:rPr>
            </w:pPr>
            <w:r w:rsidRPr="00A05A42">
              <w:rPr>
                <w:rFonts w:ascii="Times New Roman" w:eastAsia="標楷體" w:hAnsi="Times New Roman" w:cs="Times New Roman"/>
                <w:color w:val="000000"/>
              </w:rPr>
              <w:t>請說明使用探究式教學方法後預期之成效，成效評估方法</w:t>
            </w:r>
            <w:r w:rsidR="00CC0DE2" w:rsidRPr="00A05A42">
              <w:rPr>
                <w:rFonts w:ascii="Times New Roman" w:eastAsia="標楷體" w:hAnsi="Times New Roman" w:cs="Times New Roman"/>
                <w:color w:val="000000"/>
              </w:rPr>
              <w:t>與</w:t>
            </w:r>
            <w:r w:rsidRPr="00A05A42">
              <w:rPr>
                <w:rFonts w:ascii="Times New Roman" w:eastAsia="標楷體" w:hAnsi="Times New Roman" w:cs="Times New Roman"/>
                <w:color w:val="000000"/>
              </w:rPr>
              <w:t>工具</w:t>
            </w:r>
            <w:r w:rsidRPr="00A05A42">
              <w:rPr>
                <w:rFonts w:ascii="Times New Roman" w:eastAsia="標楷體" w:hAnsi="Times New Roman" w:cs="Times New Roman"/>
                <w:color w:val="4472C4" w:themeColor="accent1"/>
                <w:sz w:val="20"/>
              </w:rPr>
              <w:t>(</w:t>
            </w:r>
            <w:r w:rsidRPr="00A05A42">
              <w:rPr>
                <w:rFonts w:ascii="Times New Roman" w:eastAsia="標楷體" w:hAnsi="Times New Roman" w:cs="Times New Roman"/>
                <w:color w:val="4472C4" w:themeColor="accent1"/>
                <w:sz w:val="20"/>
              </w:rPr>
              <w:t>如</w:t>
            </w:r>
            <w:r w:rsidRPr="00A05A42">
              <w:rPr>
                <w:rFonts w:ascii="Times New Roman" w:eastAsia="標楷體" w:hAnsi="Times New Roman" w:cs="Times New Roman"/>
                <w:color w:val="4472C4" w:themeColor="accent1"/>
                <w:sz w:val="20"/>
              </w:rPr>
              <w:t>:</w:t>
            </w:r>
            <w:proofErr w:type="gramStart"/>
            <w:r w:rsidRPr="00A05A42">
              <w:rPr>
                <w:rFonts w:ascii="Times New Roman" w:eastAsia="標楷體" w:hAnsi="Times New Roman" w:cs="Times New Roman"/>
                <w:color w:val="4472C4" w:themeColor="accent1"/>
                <w:sz w:val="20"/>
              </w:rPr>
              <w:t>前後測</w:t>
            </w:r>
            <w:proofErr w:type="gramEnd"/>
            <w:r w:rsidRPr="00A05A42">
              <w:rPr>
                <w:rFonts w:ascii="Times New Roman" w:eastAsia="標楷體" w:hAnsi="Times New Roman" w:cs="Times New Roman"/>
                <w:color w:val="4472C4" w:themeColor="accent1"/>
                <w:sz w:val="20"/>
              </w:rPr>
              <w:t>問卷</w:t>
            </w:r>
            <w:r w:rsidRPr="00A05A42">
              <w:rPr>
                <w:rFonts w:ascii="Times New Roman" w:eastAsia="標楷體" w:hAnsi="Times New Roman" w:cs="Times New Roman"/>
                <w:color w:val="4472C4" w:themeColor="accent1"/>
                <w:sz w:val="20"/>
              </w:rPr>
              <w:t>)</w:t>
            </w:r>
            <w:r w:rsidRPr="00A05A42">
              <w:rPr>
                <w:rFonts w:ascii="Times New Roman" w:eastAsia="標楷體" w:hAnsi="Times New Roman" w:cs="Times New Roman"/>
                <w:color w:val="4472C4" w:themeColor="accent1"/>
                <w:sz w:val="20"/>
              </w:rPr>
              <w:t>，例如：提升學生學習成效、班級經營、教材教案、學生參賽、獲獎或考取證照等教學及學習成果與其他。</w:t>
            </w:r>
          </w:p>
          <w:p w14:paraId="7D3AA26F" w14:textId="77777777" w:rsidR="00376402" w:rsidRPr="00A05A42" w:rsidRDefault="00376402" w:rsidP="00376402">
            <w:pPr>
              <w:pStyle w:val="a8"/>
              <w:numPr>
                <w:ilvl w:val="0"/>
                <w:numId w:val="2"/>
              </w:numPr>
              <w:ind w:leftChars="0" w:left="428"/>
              <w:jc w:val="both"/>
              <w:rPr>
                <w:rFonts w:ascii="Times New Roman" w:eastAsia="標楷體" w:hAnsi="Times New Roman" w:cs="Times New Roman"/>
                <w:color w:val="000000"/>
              </w:rPr>
            </w:pPr>
            <w:r w:rsidRPr="00A05A42">
              <w:rPr>
                <w:rFonts w:ascii="Times New Roman" w:eastAsia="標楷體" w:hAnsi="Times New Roman" w:cs="Times New Roman"/>
                <w:color w:val="000000"/>
              </w:rPr>
              <w:t>預期之成效</w:t>
            </w:r>
            <w:r w:rsidRPr="00A05A42">
              <w:rPr>
                <w:rFonts w:ascii="Times New Roman" w:eastAsia="標楷體" w:hAnsi="Times New Roman" w:cs="Times New Roman"/>
                <w:sz w:val="20"/>
              </w:rPr>
              <w:t>(</w:t>
            </w:r>
            <w:r w:rsidRPr="00A05A42">
              <w:rPr>
                <w:rFonts w:ascii="Times New Roman" w:eastAsia="標楷體" w:hAnsi="Times New Roman" w:cs="Times New Roman"/>
                <w:sz w:val="20"/>
              </w:rPr>
              <w:t>至少選填一項，可自行增減</w:t>
            </w:r>
            <w:r w:rsidRPr="00A05A42">
              <w:rPr>
                <w:rFonts w:ascii="Times New Roman" w:eastAsia="標楷體" w:hAnsi="Times New Roman" w:cs="Times New Roman"/>
                <w:sz w:val="20"/>
              </w:rPr>
              <w:t>)</w:t>
            </w:r>
          </w:p>
          <w:p w14:paraId="4D7689DD" w14:textId="77777777" w:rsidR="00376402" w:rsidRPr="00A05A42" w:rsidRDefault="00376402" w:rsidP="00376402">
            <w:pPr>
              <w:pStyle w:val="a8"/>
              <w:numPr>
                <w:ilvl w:val="0"/>
                <w:numId w:val="14"/>
              </w:numPr>
              <w:ind w:leftChars="0"/>
              <w:jc w:val="both"/>
              <w:rPr>
                <w:rFonts w:ascii="Times New Roman" w:eastAsia="標楷體" w:hAnsi="Times New Roman" w:cs="Times New Roman"/>
                <w:color w:val="000000"/>
              </w:rPr>
            </w:pPr>
            <w:r w:rsidRPr="00A05A42">
              <w:rPr>
                <w:rFonts w:ascii="Times New Roman" w:eastAsia="標楷體" w:hAnsi="Times New Roman" w:cs="Times New Roman"/>
                <w:color w:val="000000"/>
              </w:rPr>
              <w:t>學生學習成效：</w:t>
            </w:r>
          </w:p>
          <w:p w14:paraId="5793C1C5" w14:textId="77777777" w:rsidR="00376402" w:rsidRPr="00A05A42" w:rsidRDefault="00376402" w:rsidP="00376402">
            <w:pPr>
              <w:pStyle w:val="a8"/>
              <w:numPr>
                <w:ilvl w:val="3"/>
                <w:numId w:val="15"/>
              </w:numPr>
              <w:ind w:leftChars="0" w:left="1046" w:hanging="283"/>
              <w:jc w:val="both"/>
              <w:rPr>
                <w:rFonts w:ascii="Times New Roman" w:eastAsia="標楷體" w:hAnsi="Times New Roman" w:cs="Times New Roman"/>
                <w:color w:val="000000"/>
              </w:rPr>
            </w:pPr>
          </w:p>
          <w:p w14:paraId="5A7D7E47" w14:textId="77777777" w:rsidR="00376402" w:rsidRPr="00A05A42" w:rsidRDefault="00376402" w:rsidP="00376402">
            <w:pPr>
              <w:pStyle w:val="a8"/>
              <w:numPr>
                <w:ilvl w:val="0"/>
                <w:numId w:val="2"/>
              </w:numPr>
              <w:ind w:leftChars="0" w:left="428"/>
              <w:jc w:val="both"/>
              <w:rPr>
                <w:rFonts w:ascii="Times New Roman" w:eastAsia="標楷體" w:hAnsi="Times New Roman" w:cs="Times New Roman"/>
                <w:color w:val="000000"/>
              </w:rPr>
            </w:pPr>
            <w:r w:rsidRPr="00A05A42">
              <w:rPr>
                <w:rFonts w:ascii="Times New Roman" w:eastAsia="標楷體" w:hAnsi="Times New Roman" w:cs="Times New Roman"/>
                <w:color w:val="000000"/>
              </w:rPr>
              <w:t>學生學習成效評估工具與方法</w:t>
            </w:r>
            <w:r w:rsidRPr="00A05A42">
              <w:rPr>
                <w:rFonts w:ascii="Times New Roman" w:eastAsia="標楷體" w:hAnsi="Times New Roman" w:cs="Times New Roman"/>
                <w:color w:val="000000"/>
                <w:sz w:val="20"/>
              </w:rPr>
              <w:t>(</w:t>
            </w:r>
            <w:r w:rsidRPr="00A05A42">
              <w:rPr>
                <w:rFonts w:ascii="Times New Roman" w:eastAsia="標楷體" w:hAnsi="Times New Roman" w:cs="Times New Roman"/>
                <w:color w:val="000000"/>
                <w:sz w:val="20"/>
              </w:rPr>
              <w:t>對應上述預期成效</w:t>
            </w:r>
            <w:r w:rsidRPr="00A05A42">
              <w:rPr>
                <w:rFonts w:ascii="Times New Roman" w:eastAsia="標楷體" w:hAnsi="Times New Roman" w:cs="Times New Roman"/>
                <w:color w:val="000000"/>
                <w:sz w:val="20"/>
              </w:rPr>
              <w:t>)</w:t>
            </w:r>
          </w:p>
          <w:p w14:paraId="1B625039" w14:textId="77777777" w:rsidR="00376402" w:rsidRPr="00A05A42" w:rsidRDefault="00376402" w:rsidP="00376402">
            <w:pPr>
              <w:pStyle w:val="a8"/>
              <w:numPr>
                <w:ilvl w:val="0"/>
                <w:numId w:val="18"/>
              </w:numPr>
              <w:ind w:leftChars="0"/>
              <w:jc w:val="both"/>
              <w:rPr>
                <w:rFonts w:ascii="Times New Roman" w:eastAsia="標楷體" w:hAnsi="Times New Roman" w:cs="Times New Roman"/>
                <w:color w:val="000000"/>
              </w:rPr>
            </w:pPr>
          </w:p>
          <w:p w14:paraId="0F3C248A" w14:textId="77777777" w:rsidR="003152C8" w:rsidRPr="00A05A42" w:rsidRDefault="00376402" w:rsidP="006A188A">
            <w:pPr>
              <w:pStyle w:val="a8"/>
              <w:numPr>
                <w:ilvl w:val="0"/>
                <w:numId w:val="19"/>
              </w:numPr>
              <w:ind w:leftChars="0" w:left="904" w:hanging="215"/>
              <w:jc w:val="both"/>
              <w:rPr>
                <w:rFonts w:ascii="Times New Roman" w:eastAsia="標楷體" w:hAnsi="Times New Roman" w:cs="Times New Roman"/>
                <w:color w:val="000000"/>
              </w:rPr>
            </w:pPr>
            <w:r w:rsidRPr="00A05A42">
              <w:rPr>
                <w:rFonts w:ascii="Times New Roman" w:eastAsia="標楷體" w:hAnsi="Times New Roman" w:cs="Times New Roman"/>
                <w:color w:val="000000"/>
              </w:rPr>
              <w:t xml:space="preserve"> </w:t>
            </w:r>
          </w:p>
          <w:p w14:paraId="6E4CCD08" w14:textId="2E33AB37" w:rsidR="00376402" w:rsidRPr="00A05A42" w:rsidRDefault="00376402" w:rsidP="006A188A">
            <w:pPr>
              <w:pStyle w:val="a8"/>
              <w:numPr>
                <w:ilvl w:val="0"/>
                <w:numId w:val="19"/>
              </w:numPr>
              <w:ind w:leftChars="0" w:left="904" w:hanging="215"/>
              <w:jc w:val="both"/>
              <w:rPr>
                <w:rFonts w:ascii="Times New Roman" w:eastAsia="標楷體" w:hAnsi="Times New Roman" w:cs="Times New Roman"/>
                <w:color w:val="000000"/>
              </w:rPr>
            </w:pPr>
          </w:p>
        </w:tc>
      </w:tr>
      <w:tr w:rsidR="003152C8" w:rsidRPr="00A05A42" w14:paraId="3666A2DF" w14:textId="77777777" w:rsidTr="00B84B24">
        <w:trPr>
          <w:trHeight w:val="537"/>
        </w:trPr>
        <w:tc>
          <w:tcPr>
            <w:tcW w:w="582" w:type="pct"/>
            <w:vAlign w:val="center"/>
          </w:tcPr>
          <w:p w14:paraId="78EC0CDD" w14:textId="77777777" w:rsidR="003152C8" w:rsidRPr="00A05A42" w:rsidRDefault="003152C8" w:rsidP="003152C8">
            <w:pPr>
              <w:pStyle w:val="TableParagraph"/>
              <w:jc w:val="center"/>
              <w:rPr>
                <w:rFonts w:ascii="Times New Roman" w:eastAsia="標楷體" w:hAnsi="Times New Roman" w:cs="Times New Roman"/>
                <w:color w:val="000000" w:themeColor="text1"/>
                <w:lang w:eastAsia="zh-TW"/>
              </w:rPr>
            </w:pPr>
            <w:r w:rsidRPr="00A05A42">
              <w:rPr>
                <w:rFonts w:ascii="Times New Roman" w:eastAsia="標楷體" w:hAnsi="Times New Roman" w:cs="Times New Roman"/>
                <w:color w:val="000000" w:themeColor="text1"/>
                <w:lang w:eastAsia="zh-TW"/>
              </w:rPr>
              <w:t>參考</w:t>
            </w:r>
          </w:p>
          <w:p w14:paraId="46E3E453" w14:textId="7DC13A71" w:rsidR="003152C8" w:rsidRPr="00A05A42" w:rsidRDefault="003152C8" w:rsidP="003152C8">
            <w:pPr>
              <w:pStyle w:val="TableParagraph"/>
              <w:jc w:val="center"/>
              <w:rPr>
                <w:rFonts w:ascii="Times New Roman" w:eastAsia="標楷體" w:hAnsi="Times New Roman" w:cs="Times New Roman"/>
                <w:color w:val="000000" w:themeColor="text1"/>
                <w:lang w:eastAsia="zh-TW"/>
              </w:rPr>
            </w:pPr>
            <w:r w:rsidRPr="00A05A42">
              <w:rPr>
                <w:rFonts w:ascii="Times New Roman" w:eastAsia="標楷體" w:hAnsi="Times New Roman" w:cs="Times New Roman"/>
                <w:color w:val="000000" w:themeColor="text1"/>
                <w:lang w:eastAsia="zh-TW"/>
              </w:rPr>
              <w:t>文獻</w:t>
            </w:r>
          </w:p>
        </w:tc>
        <w:tc>
          <w:tcPr>
            <w:tcW w:w="4418" w:type="pct"/>
            <w:gridSpan w:val="8"/>
          </w:tcPr>
          <w:p w14:paraId="2FBB1022" w14:textId="77777777" w:rsidR="003152C8" w:rsidRPr="00A05A42" w:rsidRDefault="003152C8" w:rsidP="003152C8">
            <w:pPr>
              <w:ind w:leftChars="4" w:left="10"/>
              <w:jc w:val="both"/>
              <w:rPr>
                <w:rFonts w:ascii="Times New Roman" w:eastAsia="標楷體" w:hAnsi="Times New Roman" w:cs="Times New Roman"/>
                <w:color w:val="000000"/>
              </w:rPr>
            </w:pPr>
          </w:p>
        </w:tc>
      </w:tr>
      <w:tr w:rsidR="003152C8" w:rsidRPr="00A05A42" w14:paraId="25AD59CE" w14:textId="77777777" w:rsidTr="00B84B24">
        <w:trPr>
          <w:trHeight w:val="507"/>
        </w:trPr>
        <w:tc>
          <w:tcPr>
            <w:tcW w:w="582" w:type="pct"/>
            <w:vAlign w:val="center"/>
          </w:tcPr>
          <w:p w14:paraId="7D3562C6" w14:textId="69FC52A2" w:rsidR="003152C8" w:rsidRPr="00A05A42" w:rsidRDefault="003152C8" w:rsidP="003152C8">
            <w:pPr>
              <w:pStyle w:val="TableParagraph"/>
              <w:jc w:val="center"/>
              <w:rPr>
                <w:rFonts w:ascii="Times New Roman" w:eastAsia="標楷體" w:hAnsi="Times New Roman" w:cs="Times New Roman"/>
                <w:color w:val="000000" w:themeColor="text1"/>
                <w:lang w:eastAsia="zh-TW"/>
              </w:rPr>
            </w:pPr>
            <w:r w:rsidRPr="00A05A42">
              <w:rPr>
                <w:rFonts w:ascii="Times New Roman" w:eastAsia="標楷體" w:hAnsi="Times New Roman" w:cs="Times New Roman"/>
                <w:color w:val="000000" w:themeColor="text1"/>
                <w:lang w:eastAsia="zh-TW"/>
              </w:rPr>
              <w:t>檢附</w:t>
            </w:r>
          </w:p>
          <w:p w14:paraId="1A831989" w14:textId="12B67864" w:rsidR="003152C8" w:rsidRPr="00A05A42" w:rsidRDefault="003152C8" w:rsidP="003152C8">
            <w:pPr>
              <w:pStyle w:val="TableParagraph"/>
              <w:jc w:val="center"/>
              <w:rPr>
                <w:rFonts w:ascii="Times New Roman" w:eastAsia="標楷體" w:hAnsi="Times New Roman" w:cs="Times New Roman"/>
                <w:color w:val="000000" w:themeColor="text1"/>
                <w:lang w:eastAsia="zh-TW"/>
              </w:rPr>
            </w:pPr>
            <w:r w:rsidRPr="00A05A42">
              <w:rPr>
                <w:rFonts w:ascii="Times New Roman" w:eastAsia="標楷體" w:hAnsi="Times New Roman" w:cs="Times New Roman"/>
                <w:color w:val="000000" w:themeColor="text1"/>
                <w:lang w:eastAsia="zh-TW"/>
              </w:rPr>
              <w:t>資料</w:t>
            </w:r>
          </w:p>
        </w:tc>
        <w:tc>
          <w:tcPr>
            <w:tcW w:w="4418" w:type="pct"/>
            <w:gridSpan w:val="8"/>
          </w:tcPr>
          <w:p w14:paraId="34D6B476" w14:textId="71545EB1" w:rsidR="003152C8" w:rsidRPr="00A05A42" w:rsidRDefault="004D7CC3" w:rsidP="003152C8">
            <w:pPr>
              <w:ind w:leftChars="4" w:left="10"/>
              <w:jc w:val="both"/>
              <w:rPr>
                <w:rFonts w:ascii="Times New Roman" w:eastAsia="標楷體" w:hAnsi="Times New Roman" w:cs="Times New Roman"/>
                <w:color w:val="000000"/>
              </w:rPr>
            </w:pPr>
            <w:r w:rsidRPr="00576109">
              <w:rPr>
                <w:rFonts w:ascii="Times New Roman" w:eastAsia="標楷體" w:hAnsi="Times New Roman" w:cs="Times New Roman"/>
                <w:b/>
              </w:rPr>
              <w:t>□</w:t>
            </w:r>
            <w:r w:rsidR="00116D88" w:rsidRPr="00576109">
              <w:rPr>
                <w:rFonts w:ascii="Times New Roman" w:eastAsia="標楷體" w:hAnsi="Times New Roman" w:cs="Times New Roman" w:hint="eastAsia"/>
                <w:szCs w:val="24"/>
              </w:rPr>
              <w:t>教案</w:t>
            </w:r>
            <w:r w:rsidR="003152C8" w:rsidRPr="00A05A42">
              <w:rPr>
                <w:rFonts w:ascii="Times New Roman" w:eastAsia="標楷體" w:hAnsi="Times New Roman" w:cs="Times New Roman"/>
                <w:color w:val="000000"/>
              </w:rPr>
              <w:t>設計表</w:t>
            </w:r>
            <w:r w:rsidRPr="00A05A42">
              <w:rPr>
                <w:rFonts w:ascii="Times New Roman" w:eastAsia="標楷體" w:hAnsi="Times New Roman" w:cs="Times New Roman"/>
                <w:color w:val="000000"/>
              </w:rPr>
              <w:t>。</w:t>
            </w:r>
            <w:r w:rsidR="003152C8" w:rsidRPr="00A05A42">
              <w:rPr>
                <w:rFonts w:ascii="Times New Roman" w:eastAsia="標楷體" w:hAnsi="Times New Roman" w:cs="Times New Roman"/>
                <w:color w:val="4472C4" w:themeColor="accent1"/>
                <w:sz w:val="20"/>
              </w:rPr>
              <w:t>內容須包含一個完整的</w:t>
            </w:r>
            <w:r w:rsidR="003152C8" w:rsidRPr="00A05A42">
              <w:rPr>
                <w:rFonts w:ascii="Times New Roman" w:eastAsia="標楷體" w:hAnsi="Times New Roman" w:cs="Times New Roman"/>
                <w:color w:val="4472C4" w:themeColor="accent1"/>
                <w:sz w:val="20"/>
              </w:rPr>
              <w:t>5E</w:t>
            </w:r>
            <w:r w:rsidR="003152C8" w:rsidRPr="00A05A42">
              <w:rPr>
                <w:rFonts w:ascii="Times New Roman" w:eastAsia="標楷體" w:hAnsi="Times New Roman" w:cs="Times New Roman"/>
                <w:color w:val="4472C4" w:themeColor="accent1"/>
                <w:sz w:val="20"/>
              </w:rPr>
              <w:t>探究歷程之</w:t>
            </w:r>
            <w:r w:rsidRPr="00A05A42">
              <w:rPr>
                <w:rFonts w:ascii="Times New Roman" w:eastAsia="標楷體" w:hAnsi="Times New Roman" w:cs="Times New Roman"/>
                <w:color w:val="4472C4" w:themeColor="accent1"/>
                <w:sz w:val="20"/>
              </w:rPr>
              <w:t>課程</w:t>
            </w:r>
            <w:r w:rsidR="003152C8" w:rsidRPr="00A05A42">
              <w:rPr>
                <w:rFonts w:ascii="Times New Roman" w:eastAsia="標楷體" w:hAnsi="Times New Roman" w:cs="Times New Roman"/>
                <w:color w:val="4472C4" w:themeColor="accent1"/>
                <w:sz w:val="20"/>
              </w:rPr>
              <w:t>設計。</w:t>
            </w:r>
          </w:p>
          <w:p w14:paraId="27DD7010" w14:textId="5634051B" w:rsidR="003152C8" w:rsidRPr="00A05A42" w:rsidRDefault="00576109" w:rsidP="003152C8">
            <w:pPr>
              <w:ind w:leftChars="4" w:left="10"/>
              <w:jc w:val="both"/>
              <w:rPr>
                <w:rFonts w:ascii="Times New Roman" w:eastAsia="標楷體" w:hAnsi="Times New Roman" w:cs="Times New Roman"/>
                <w:color w:val="000000"/>
              </w:rPr>
            </w:pPr>
            <w:r w:rsidRPr="00576109">
              <w:rPr>
                <w:rFonts w:ascii="Times New Roman" w:eastAsia="標楷體" w:hAnsi="Times New Roman" w:cs="Times New Roman"/>
                <w:b/>
              </w:rPr>
              <w:t>□</w:t>
            </w:r>
            <w:r w:rsidR="003152C8" w:rsidRPr="00A05A42">
              <w:rPr>
                <w:rFonts w:ascii="Times New Roman" w:eastAsia="標楷體" w:hAnsi="Times New Roman" w:cs="Times New Roman"/>
                <w:color w:val="000000"/>
              </w:rPr>
              <w:t>經費概算表。</w:t>
            </w:r>
          </w:p>
          <w:p w14:paraId="32774C0D" w14:textId="4550FEA6" w:rsidR="003152C8" w:rsidRPr="00A05A42" w:rsidRDefault="00576109" w:rsidP="003152C8">
            <w:pPr>
              <w:ind w:leftChars="4" w:left="10"/>
              <w:jc w:val="both"/>
              <w:rPr>
                <w:rFonts w:ascii="Times New Roman" w:eastAsia="標楷體" w:hAnsi="Times New Roman" w:cs="Times New Roman"/>
                <w:color w:val="000000"/>
              </w:rPr>
            </w:pPr>
            <w:r w:rsidRPr="00576109">
              <w:rPr>
                <w:rFonts w:ascii="Times New Roman" w:eastAsia="標楷體" w:hAnsi="Times New Roman" w:cs="Times New Roman"/>
                <w:b/>
              </w:rPr>
              <w:t>□</w:t>
            </w:r>
            <w:r w:rsidR="003152C8" w:rsidRPr="00A05A42">
              <w:rPr>
                <w:rFonts w:ascii="Times New Roman" w:eastAsia="標楷體" w:hAnsi="Times New Roman" w:cs="Times New Roman"/>
                <w:color w:val="000000"/>
              </w:rPr>
              <w:t>其他資料：學習單、</w:t>
            </w:r>
            <w:proofErr w:type="gramStart"/>
            <w:r w:rsidR="003152C8" w:rsidRPr="00A05A42">
              <w:rPr>
                <w:rFonts w:ascii="Times New Roman" w:eastAsia="標楷體" w:hAnsi="Times New Roman" w:cs="Times New Roman"/>
                <w:color w:val="000000"/>
              </w:rPr>
              <w:t>自評單或</w:t>
            </w:r>
            <w:proofErr w:type="gramEnd"/>
            <w:r w:rsidR="003152C8" w:rsidRPr="00A05A42">
              <w:rPr>
                <w:rFonts w:ascii="Times New Roman" w:eastAsia="標楷體" w:hAnsi="Times New Roman" w:cs="Times New Roman"/>
                <w:color w:val="000000"/>
              </w:rPr>
              <w:t>授課大綱等。</w:t>
            </w:r>
          </w:p>
        </w:tc>
      </w:tr>
      <w:tr w:rsidR="003152C8" w:rsidRPr="00A05A42" w14:paraId="1A951FA0" w14:textId="77777777" w:rsidTr="00B84B24">
        <w:trPr>
          <w:trHeight w:val="665"/>
        </w:trPr>
        <w:tc>
          <w:tcPr>
            <w:tcW w:w="582" w:type="pct"/>
            <w:shd w:val="clear" w:color="auto" w:fill="F2F2F2" w:themeFill="background1" w:themeFillShade="F2"/>
            <w:vAlign w:val="center"/>
          </w:tcPr>
          <w:p w14:paraId="065AE777" w14:textId="77777777" w:rsidR="003152C8" w:rsidRPr="00A05A42" w:rsidRDefault="003152C8" w:rsidP="003152C8">
            <w:pPr>
              <w:pStyle w:val="TableParagraph"/>
              <w:jc w:val="center"/>
              <w:rPr>
                <w:rFonts w:ascii="Times New Roman" w:eastAsia="標楷體" w:hAnsi="Times New Roman" w:cs="Times New Roman"/>
                <w:b/>
                <w:color w:val="000000" w:themeColor="text1"/>
              </w:rPr>
            </w:pPr>
            <w:proofErr w:type="spellStart"/>
            <w:r w:rsidRPr="00A05A42">
              <w:rPr>
                <w:rFonts w:ascii="Times New Roman" w:eastAsia="標楷體" w:hAnsi="Times New Roman" w:cs="Times New Roman"/>
                <w:b/>
                <w:color w:val="000000" w:themeColor="text1"/>
              </w:rPr>
              <w:t>申請人</w:t>
            </w:r>
            <w:proofErr w:type="spellEnd"/>
          </w:p>
          <w:p w14:paraId="2A1B4DA4" w14:textId="77777777" w:rsidR="003152C8" w:rsidRPr="00A05A42" w:rsidRDefault="003152C8" w:rsidP="003152C8">
            <w:pPr>
              <w:pStyle w:val="TableParagraph"/>
              <w:jc w:val="center"/>
              <w:rPr>
                <w:rFonts w:ascii="Times New Roman" w:eastAsia="標楷體" w:hAnsi="Times New Roman" w:cs="Times New Roman"/>
                <w:b/>
                <w:color w:val="000000" w:themeColor="text1"/>
                <w:lang w:eastAsia="zh-TW"/>
              </w:rPr>
            </w:pPr>
            <w:r w:rsidRPr="00A05A42">
              <w:rPr>
                <w:rFonts w:ascii="Times New Roman" w:eastAsia="標楷體" w:hAnsi="Times New Roman" w:cs="Times New Roman"/>
                <w:b/>
                <w:color w:val="000000" w:themeColor="text1"/>
                <w:lang w:eastAsia="zh-TW"/>
              </w:rPr>
              <w:t>確認</w:t>
            </w:r>
          </w:p>
          <w:p w14:paraId="686E7979" w14:textId="0FFAF87B" w:rsidR="003152C8" w:rsidRPr="00A05A42" w:rsidRDefault="003152C8" w:rsidP="003152C8">
            <w:pPr>
              <w:pStyle w:val="TableParagraph"/>
              <w:jc w:val="center"/>
              <w:rPr>
                <w:rFonts w:ascii="Times New Roman" w:eastAsia="標楷體" w:hAnsi="Times New Roman" w:cs="Times New Roman"/>
                <w:b/>
                <w:color w:val="000000" w:themeColor="text1"/>
                <w:sz w:val="13"/>
                <w:lang w:eastAsia="zh-TW"/>
              </w:rPr>
            </w:pPr>
            <w:r w:rsidRPr="00A05A42">
              <w:rPr>
                <w:rFonts w:ascii="Times New Roman" w:eastAsia="標楷體" w:hAnsi="Times New Roman" w:cs="Times New Roman"/>
                <w:b/>
                <w:color w:val="000000" w:themeColor="text1"/>
                <w:lang w:eastAsia="zh-TW"/>
              </w:rPr>
              <w:t>事項</w:t>
            </w:r>
          </w:p>
        </w:tc>
        <w:tc>
          <w:tcPr>
            <w:tcW w:w="4418" w:type="pct"/>
            <w:gridSpan w:val="8"/>
            <w:shd w:val="clear" w:color="auto" w:fill="F2F2F2" w:themeFill="background1" w:themeFillShade="F2"/>
          </w:tcPr>
          <w:p w14:paraId="51227C9A" w14:textId="492A7803" w:rsidR="003152C8" w:rsidRPr="00A05A42" w:rsidRDefault="00576109" w:rsidP="003152C8">
            <w:pPr>
              <w:spacing w:line="360" w:lineRule="exact"/>
              <w:ind w:leftChars="4" w:left="10"/>
              <w:jc w:val="both"/>
              <w:rPr>
                <w:rFonts w:ascii="Times New Roman" w:eastAsia="標楷體" w:hAnsi="Times New Roman" w:cs="Times New Roman"/>
                <w:b/>
                <w:sz w:val="20"/>
              </w:rPr>
            </w:pPr>
            <w:r w:rsidRPr="00576109">
              <w:rPr>
                <w:rFonts w:ascii="Times New Roman" w:eastAsia="標楷體" w:hAnsi="Times New Roman" w:cs="Times New Roman"/>
                <w:b/>
              </w:rPr>
              <w:t>□</w:t>
            </w:r>
            <w:r w:rsidR="003152C8" w:rsidRPr="00A05A42">
              <w:rPr>
                <w:rFonts w:ascii="Times New Roman" w:eastAsia="標楷體" w:hAnsi="Times New Roman" w:cs="Times New Roman"/>
                <w:b/>
                <w:sz w:val="20"/>
              </w:rPr>
              <w:t>已確認本表之教學目標與預期成效相互呼應。</w:t>
            </w:r>
          </w:p>
          <w:p w14:paraId="7E4B12A1" w14:textId="3F25FA26" w:rsidR="003152C8" w:rsidRPr="00A05A42" w:rsidRDefault="00576109" w:rsidP="003152C8">
            <w:pPr>
              <w:spacing w:line="360" w:lineRule="exact"/>
              <w:ind w:leftChars="4" w:left="10"/>
              <w:jc w:val="both"/>
              <w:rPr>
                <w:rFonts w:ascii="Times New Roman" w:eastAsia="標楷體" w:hAnsi="Times New Roman" w:cs="Times New Roman"/>
                <w:b/>
                <w:sz w:val="20"/>
              </w:rPr>
            </w:pPr>
            <w:r w:rsidRPr="00576109">
              <w:rPr>
                <w:rFonts w:ascii="Times New Roman" w:eastAsia="標楷體" w:hAnsi="Times New Roman" w:cs="Times New Roman"/>
                <w:b/>
              </w:rPr>
              <w:t>□</w:t>
            </w:r>
            <w:r w:rsidR="003152C8" w:rsidRPr="00A05A42">
              <w:rPr>
                <w:rFonts w:ascii="Times New Roman" w:eastAsia="標楷體" w:hAnsi="Times New Roman" w:cs="Times New Roman"/>
                <w:b/>
                <w:sz w:val="20"/>
              </w:rPr>
              <w:t>已確認無同時</w:t>
            </w:r>
            <w:r w:rsidR="003152C8" w:rsidRPr="00A05A42">
              <w:rPr>
                <w:rFonts w:ascii="Times New Roman" w:eastAsia="標楷體" w:hAnsi="Times New Roman" w:cs="Times New Roman"/>
                <w:b/>
                <w:sz w:val="20"/>
              </w:rPr>
              <w:t>/</w:t>
            </w:r>
            <w:r w:rsidR="003152C8" w:rsidRPr="00A05A42">
              <w:rPr>
                <w:rFonts w:ascii="Times New Roman" w:eastAsia="標楷體" w:hAnsi="Times New Roman" w:cs="Times New Roman"/>
                <w:b/>
                <w:sz w:val="20"/>
              </w:rPr>
              <w:t>重複申請教師教學創新補助與獎勵辦法內之其他專案</w:t>
            </w:r>
            <w:r w:rsidR="003152C8" w:rsidRPr="00A05A42">
              <w:rPr>
                <w:rFonts w:ascii="Times New Roman" w:eastAsia="標楷體" w:hAnsi="Times New Roman" w:cs="Times New Roman"/>
                <w:b/>
                <w:sz w:val="20"/>
              </w:rPr>
              <w:t>(</w:t>
            </w:r>
            <w:r w:rsidR="003152C8" w:rsidRPr="00A05A42">
              <w:rPr>
                <w:rFonts w:ascii="Times New Roman" w:eastAsia="標楷體" w:hAnsi="Times New Roman" w:cs="Times New Roman"/>
                <w:b/>
                <w:sz w:val="20"/>
              </w:rPr>
              <w:t>創新教學方法、</w:t>
            </w:r>
            <w:r w:rsidR="003152C8" w:rsidRPr="00A05A42">
              <w:rPr>
                <w:rFonts w:ascii="Times New Roman" w:eastAsia="標楷體" w:hAnsi="Times New Roman" w:cs="Times New Roman"/>
                <w:b/>
                <w:sz w:val="20"/>
              </w:rPr>
              <w:t>PBL)</w:t>
            </w:r>
            <w:r w:rsidR="003152C8" w:rsidRPr="00A05A42">
              <w:rPr>
                <w:rFonts w:ascii="Times New Roman" w:eastAsia="標楷體" w:hAnsi="Times New Roman" w:cs="Times New Roman"/>
                <w:b/>
                <w:sz w:val="20"/>
              </w:rPr>
              <w:t>。</w:t>
            </w:r>
          </w:p>
          <w:p w14:paraId="7C648F1A" w14:textId="5454E6B8" w:rsidR="003152C8" w:rsidRPr="00A05A42" w:rsidRDefault="00576109" w:rsidP="003152C8">
            <w:pPr>
              <w:spacing w:line="360" w:lineRule="exact"/>
              <w:ind w:leftChars="4" w:left="10"/>
              <w:jc w:val="both"/>
              <w:rPr>
                <w:rFonts w:ascii="Times New Roman" w:eastAsia="標楷體" w:hAnsi="Times New Roman" w:cs="Times New Roman"/>
                <w:b/>
                <w:sz w:val="20"/>
              </w:rPr>
            </w:pPr>
            <w:r w:rsidRPr="00576109">
              <w:rPr>
                <w:rFonts w:ascii="Times New Roman" w:eastAsia="標楷體" w:hAnsi="Times New Roman" w:cs="Times New Roman"/>
                <w:b/>
              </w:rPr>
              <w:t>□</w:t>
            </w:r>
            <w:r w:rsidR="003152C8" w:rsidRPr="00A05A42">
              <w:rPr>
                <w:rFonts w:ascii="Times New Roman" w:eastAsia="標楷體" w:hAnsi="Times New Roman" w:cs="Times New Roman"/>
                <w:b/>
                <w:sz w:val="20"/>
              </w:rPr>
              <w:t>已知悉通過補助，需參與校內外探究式教學相關活動至少一場。</w:t>
            </w:r>
          </w:p>
          <w:p w14:paraId="25B3EB35" w14:textId="777D1B6F" w:rsidR="003152C8" w:rsidRPr="00A05A42" w:rsidRDefault="00576109" w:rsidP="003152C8">
            <w:pPr>
              <w:spacing w:line="360" w:lineRule="exact"/>
              <w:ind w:leftChars="4" w:left="10"/>
              <w:jc w:val="both"/>
              <w:rPr>
                <w:rFonts w:ascii="Times New Roman" w:eastAsia="標楷體" w:hAnsi="Times New Roman" w:cs="Times New Roman"/>
                <w:b/>
                <w:sz w:val="20"/>
              </w:rPr>
            </w:pPr>
            <w:r w:rsidRPr="00576109">
              <w:rPr>
                <w:rFonts w:ascii="Times New Roman" w:eastAsia="標楷體" w:hAnsi="Times New Roman" w:cs="Times New Roman"/>
                <w:b/>
              </w:rPr>
              <w:t>□</w:t>
            </w:r>
            <w:r w:rsidR="003152C8" w:rsidRPr="00A05A42">
              <w:rPr>
                <w:rFonts w:ascii="Times New Roman" w:eastAsia="標楷體" w:hAnsi="Times New Roman" w:cs="Times New Roman"/>
                <w:b/>
                <w:sz w:val="20"/>
              </w:rPr>
              <w:t>已知悉通過補助，需申請補助執行結束後最近</w:t>
            </w:r>
            <w:proofErr w:type="gramStart"/>
            <w:r w:rsidR="003152C8" w:rsidRPr="00A05A42">
              <w:rPr>
                <w:rFonts w:ascii="Times New Roman" w:eastAsia="標楷體" w:hAnsi="Times New Roman" w:cs="Times New Roman"/>
                <w:b/>
                <w:sz w:val="20"/>
              </w:rPr>
              <w:t>一</w:t>
            </w:r>
            <w:proofErr w:type="gramEnd"/>
            <w:r w:rsidR="003152C8" w:rsidRPr="00A05A42">
              <w:rPr>
                <w:rFonts w:ascii="Times New Roman" w:eastAsia="標楷體" w:hAnsi="Times New Roman" w:cs="Times New Roman"/>
                <w:b/>
                <w:sz w:val="20"/>
              </w:rPr>
              <w:t>年度之教育部大專校院教學實踐研究計畫。</w:t>
            </w:r>
          </w:p>
          <w:p w14:paraId="02DE05E7" w14:textId="2B233BEF" w:rsidR="003152C8" w:rsidRPr="00A05A42" w:rsidRDefault="00576109" w:rsidP="003152C8">
            <w:pPr>
              <w:spacing w:line="360" w:lineRule="exact"/>
              <w:ind w:leftChars="4" w:left="10"/>
              <w:jc w:val="both"/>
              <w:rPr>
                <w:rFonts w:ascii="Times New Roman" w:eastAsia="標楷體" w:hAnsi="Times New Roman" w:cs="Times New Roman"/>
                <w:b/>
                <w:sz w:val="20"/>
              </w:rPr>
            </w:pPr>
            <w:r w:rsidRPr="00576109">
              <w:rPr>
                <w:rFonts w:ascii="Times New Roman" w:eastAsia="標楷體" w:hAnsi="Times New Roman" w:cs="Times New Roman"/>
                <w:b/>
              </w:rPr>
              <w:t>□</w:t>
            </w:r>
            <w:r w:rsidR="003152C8" w:rsidRPr="00A05A42">
              <w:rPr>
                <w:rFonts w:ascii="Times New Roman" w:eastAsia="標楷體" w:hAnsi="Times New Roman" w:cs="Times New Roman"/>
                <w:b/>
                <w:sz w:val="20"/>
              </w:rPr>
              <w:t>本表內容及各項檢附資料已親自確認無誤。</w:t>
            </w:r>
          </w:p>
        </w:tc>
      </w:tr>
      <w:tr w:rsidR="003152C8" w:rsidRPr="00A05A42" w14:paraId="70523212" w14:textId="77777777" w:rsidTr="00B84B24">
        <w:trPr>
          <w:trHeight w:val="665"/>
        </w:trPr>
        <w:tc>
          <w:tcPr>
            <w:tcW w:w="582" w:type="pct"/>
            <w:shd w:val="clear" w:color="auto" w:fill="F2F2F2" w:themeFill="background1" w:themeFillShade="F2"/>
            <w:vAlign w:val="center"/>
          </w:tcPr>
          <w:p w14:paraId="1EB32A6D" w14:textId="77777777" w:rsidR="003152C8" w:rsidRPr="00A05A42" w:rsidRDefault="003152C8" w:rsidP="003152C8">
            <w:pPr>
              <w:pStyle w:val="TableParagraph"/>
              <w:jc w:val="center"/>
              <w:rPr>
                <w:rFonts w:ascii="Times New Roman" w:eastAsia="標楷體" w:hAnsi="Times New Roman" w:cs="Times New Roman"/>
                <w:color w:val="000000" w:themeColor="text1"/>
                <w:lang w:eastAsia="zh-TW"/>
              </w:rPr>
            </w:pPr>
            <w:r w:rsidRPr="00A05A42">
              <w:rPr>
                <w:rFonts w:ascii="Times New Roman" w:eastAsia="標楷體" w:hAnsi="Times New Roman" w:cs="Times New Roman"/>
                <w:color w:val="000000" w:themeColor="text1"/>
                <w:lang w:eastAsia="zh-TW"/>
              </w:rPr>
              <w:t>申請人</w:t>
            </w:r>
          </w:p>
          <w:p w14:paraId="369675CB" w14:textId="176527C3" w:rsidR="003152C8" w:rsidRPr="00A05A42" w:rsidRDefault="003152C8" w:rsidP="003152C8">
            <w:pPr>
              <w:pStyle w:val="TableParagraph"/>
              <w:jc w:val="center"/>
              <w:rPr>
                <w:rFonts w:ascii="Times New Roman" w:eastAsia="標楷體" w:hAnsi="Times New Roman" w:cs="Times New Roman"/>
                <w:b/>
                <w:color w:val="000000" w:themeColor="text1"/>
                <w:lang w:eastAsia="zh-TW"/>
              </w:rPr>
            </w:pPr>
            <w:r w:rsidRPr="00A05A42">
              <w:rPr>
                <w:rFonts w:ascii="Times New Roman" w:eastAsia="標楷體" w:hAnsi="Times New Roman" w:cs="Times New Roman"/>
                <w:color w:val="000000" w:themeColor="text1"/>
                <w:lang w:eastAsia="zh-TW"/>
              </w:rPr>
              <w:t>簽章</w:t>
            </w:r>
          </w:p>
        </w:tc>
        <w:tc>
          <w:tcPr>
            <w:tcW w:w="4418" w:type="pct"/>
            <w:gridSpan w:val="8"/>
            <w:shd w:val="clear" w:color="auto" w:fill="F2F2F2" w:themeFill="background1" w:themeFillShade="F2"/>
          </w:tcPr>
          <w:p w14:paraId="1DF8E411" w14:textId="77777777" w:rsidR="003152C8" w:rsidRPr="00A05A42" w:rsidRDefault="003152C8" w:rsidP="003152C8">
            <w:pPr>
              <w:spacing w:line="280" w:lineRule="exact"/>
              <w:ind w:leftChars="4" w:left="10"/>
              <w:jc w:val="both"/>
              <w:rPr>
                <w:rFonts w:ascii="Times New Roman" w:eastAsia="標楷體" w:hAnsi="Times New Roman" w:cs="Times New Roman"/>
                <w:color w:val="767171" w:themeColor="background2" w:themeShade="80"/>
                <w:sz w:val="20"/>
                <w:szCs w:val="24"/>
              </w:rPr>
            </w:pPr>
          </w:p>
        </w:tc>
      </w:tr>
      <w:tr w:rsidR="003152C8" w:rsidRPr="00A05A42" w14:paraId="021186D6" w14:textId="77777777" w:rsidTr="00B84B24">
        <w:trPr>
          <w:trHeight w:val="768"/>
        </w:trPr>
        <w:tc>
          <w:tcPr>
            <w:tcW w:w="582" w:type="pct"/>
            <w:vAlign w:val="center"/>
          </w:tcPr>
          <w:p w14:paraId="65EAF326" w14:textId="705533B4" w:rsidR="003152C8" w:rsidRPr="00A05A42" w:rsidRDefault="003152C8" w:rsidP="003152C8">
            <w:pPr>
              <w:pStyle w:val="TableParagraph"/>
              <w:jc w:val="center"/>
              <w:rPr>
                <w:rFonts w:ascii="Times New Roman" w:eastAsia="標楷體" w:hAnsi="Times New Roman" w:cs="Times New Roman"/>
                <w:b/>
                <w:color w:val="000000" w:themeColor="text1"/>
                <w:sz w:val="24"/>
                <w:lang w:eastAsia="zh-TW"/>
              </w:rPr>
            </w:pPr>
            <w:r w:rsidRPr="00A05A42">
              <w:rPr>
                <w:rFonts w:ascii="Times New Roman" w:eastAsia="標楷體" w:hAnsi="Times New Roman" w:cs="Times New Roman"/>
                <w:b/>
                <w:color w:val="000000" w:themeColor="text1"/>
                <w:sz w:val="20"/>
                <w:lang w:eastAsia="zh-TW"/>
              </w:rPr>
              <w:t>注意事項與提醒</w:t>
            </w:r>
          </w:p>
        </w:tc>
        <w:tc>
          <w:tcPr>
            <w:tcW w:w="4418" w:type="pct"/>
            <w:gridSpan w:val="8"/>
          </w:tcPr>
          <w:p w14:paraId="017EE83A" w14:textId="4C6D4CCA" w:rsidR="003152C8" w:rsidRPr="00A05A42" w:rsidRDefault="003152C8" w:rsidP="003152C8">
            <w:pPr>
              <w:pStyle w:val="TableParagraph"/>
              <w:numPr>
                <w:ilvl w:val="0"/>
                <w:numId w:val="1"/>
              </w:numPr>
              <w:snapToGrid w:val="0"/>
              <w:jc w:val="both"/>
              <w:rPr>
                <w:rFonts w:ascii="Times New Roman" w:eastAsia="標楷體" w:hAnsi="Times New Roman" w:cs="Times New Roman"/>
                <w:color w:val="000000" w:themeColor="text1"/>
                <w:szCs w:val="24"/>
                <w:lang w:eastAsia="zh-TW"/>
              </w:rPr>
            </w:pPr>
            <w:r w:rsidRPr="00A05A42">
              <w:rPr>
                <w:rFonts w:ascii="Times New Roman" w:eastAsia="標楷體" w:hAnsi="Times New Roman" w:cs="Times New Roman"/>
                <w:color w:val="000000" w:themeColor="text1"/>
                <w:szCs w:val="24"/>
                <w:lang w:eastAsia="zh-TW"/>
              </w:rPr>
              <w:t>如通過補助，應於課程執行結束後</w:t>
            </w:r>
            <w:r w:rsidRPr="00A05A42">
              <w:rPr>
                <w:rFonts w:ascii="Times New Roman" w:eastAsia="標楷體" w:hAnsi="Times New Roman" w:cs="Times New Roman"/>
                <w:b/>
                <w:color w:val="000000" w:themeColor="text1"/>
                <w:szCs w:val="24"/>
                <w:u w:val="single"/>
                <w:lang w:eastAsia="zh-TW"/>
              </w:rPr>
              <w:t>三</w:t>
            </w:r>
            <w:proofErr w:type="gramStart"/>
            <w:r w:rsidRPr="00A05A42">
              <w:rPr>
                <w:rFonts w:ascii="Times New Roman" w:eastAsia="標楷體" w:hAnsi="Times New Roman" w:cs="Times New Roman"/>
                <w:b/>
                <w:color w:val="000000" w:themeColor="text1"/>
                <w:szCs w:val="24"/>
                <w:u w:val="single"/>
                <w:lang w:eastAsia="zh-TW"/>
              </w:rPr>
              <w:t>週</w:t>
            </w:r>
            <w:proofErr w:type="gramEnd"/>
            <w:r w:rsidRPr="00A05A42">
              <w:rPr>
                <w:rFonts w:ascii="Times New Roman" w:eastAsia="標楷體" w:hAnsi="Times New Roman" w:cs="Times New Roman"/>
                <w:b/>
                <w:color w:val="000000" w:themeColor="text1"/>
                <w:szCs w:val="24"/>
                <w:u w:val="single"/>
                <w:lang w:eastAsia="zh-TW"/>
              </w:rPr>
              <w:t>內</w:t>
            </w:r>
            <w:r w:rsidRPr="00A05A42">
              <w:rPr>
                <w:rFonts w:ascii="Times New Roman" w:eastAsia="標楷體" w:hAnsi="Times New Roman" w:cs="Times New Roman"/>
                <w:color w:val="000000" w:themeColor="text1"/>
                <w:szCs w:val="24"/>
                <w:lang w:eastAsia="zh-TW"/>
              </w:rPr>
              <w:t>繳交成果報告、獎勵申請表及成果影音。</w:t>
            </w:r>
          </w:p>
          <w:p w14:paraId="153DE1F1" w14:textId="065C6974" w:rsidR="003152C8" w:rsidRPr="00A05A42" w:rsidRDefault="003152C8" w:rsidP="003152C8">
            <w:pPr>
              <w:pStyle w:val="TableParagraph"/>
              <w:numPr>
                <w:ilvl w:val="0"/>
                <w:numId w:val="1"/>
              </w:numPr>
              <w:snapToGrid w:val="0"/>
              <w:jc w:val="both"/>
              <w:rPr>
                <w:rFonts w:ascii="Times New Roman" w:eastAsia="標楷體" w:hAnsi="Times New Roman" w:cs="Times New Roman"/>
                <w:color w:val="000000" w:themeColor="text1"/>
                <w:sz w:val="24"/>
                <w:szCs w:val="24"/>
                <w:lang w:eastAsia="zh-TW"/>
              </w:rPr>
            </w:pPr>
            <w:r w:rsidRPr="00A05A42">
              <w:rPr>
                <w:rFonts w:ascii="Times New Roman" w:eastAsia="標楷體" w:hAnsi="Times New Roman" w:cs="Times New Roman"/>
                <w:b/>
                <w:lang w:eastAsia="zh-TW"/>
              </w:rPr>
              <w:t>此申請表</w:t>
            </w:r>
            <w:r w:rsidR="00087F35">
              <w:rPr>
                <w:rFonts w:ascii="Times New Roman" w:eastAsia="標楷體" w:hAnsi="Times New Roman" w:cs="Times New Roman" w:hint="eastAsia"/>
                <w:b/>
                <w:lang w:eastAsia="zh-TW"/>
              </w:rPr>
              <w:t>(</w:t>
            </w:r>
            <w:r w:rsidRPr="00A05A42">
              <w:rPr>
                <w:rFonts w:ascii="Times New Roman" w:eastAsia="標楷體" w:hAnsi="Times New Roman" w:cs="Times New Roman"/>
                <w:b/>
                <w:lang w:eastAsia="zh-TW"/>
              </w:rPr>
              <w:t>不含</w:t>
            </w:r>
            <w:r w:rsidR="00E27EB7" w:rsidRPr="00E27EB7">
              <w:rPr>
                <w:rFonts w:ascii="Times New Roman" w:eastAsia="標楷體" w:hAnsi="Times New Roman" w:cs="Times New Roman" w:hint="eastAsia"/>
                <w:b/>
                <w:lang w:eastAsia="zh-TW"/>
              </w:rPr>
              <w:t>自我檢核表</w:t>
            </w:r>
            <w:r w:rsidR="00E27EB7">
              <w:rPr>
                <w:rFonts w:ascii="Times New Roman" w:eastAsia="標楷體" w:hAnsi="Times New Roman" w:cs="Times New Roman" w:hint="eastAsia"/>
                <w:b/>
                <w:lang w:eastAsia="zh-TW"/>
              </w:rPr>
              <w:t>、</w:t>
            </w:r>
            <w:r w:rsidR="00487EB8">
              <w:rPr>
                <w:rFonts w:ascii="Times New Roman" w:eastAsia="標楷體" w:hAnsi="Times New Roman" w:cs="Times New Roman" w:hint="eastAsia"/>
                <w:b/>
                <w:lang w:eastAsia="zh-TW"/>
              </w:rPr>
              <w:t>教案設計表、</w:t>
            </w:r>
            <w:r w:rsidRPr="00A05A42">
              <w:rPr>
                <w:rFonts w:ascii="Times New Roman" w:eastAsia="標楷體" w:hAnsi="Times New Roman" w:cs="Times New Roman"/>
                <w:b/>
                <w:lang w:eastAsia="zh-TW"/>
              </w:rPr>
              <w:t>經費概算表</w:t>
            </w:r>
            <w:r w:rsidRPr="00A05A42">
              <w:rPr>
                <w:rFonts w:ascii="Times New Roman" w:eastAsia="標楷體" w:hAnsi="Times New Roman" w:cs="Times New Roman"/>
                <w:b/>
                <w:lang w:eastAsia="zh-TW"/>
              </w:rPr>
              <w:t>)</w:t>
            </w:r>
            <w:r w:rsidRPr="00A05A42">
              <w:rPr>
                <w:rFonts w:ascii="Times New Roman" w:eastAsia="標楷體" w:hAnsi="Times New Roman" w:cs="Times New Roman"/>
                <w:b/>
                <w:lang w:eastAsia="zh-TW"/>
              </w:rPr>
              <w:t>敬請控制於</w:t>
            </w:r>
            <w:r w:rsidR="00087F35">
              <w:rPr>
                <w:rFonts w:ascii="Times New Roman" w:eastAsia="標楷體" w:hAnsi="Times New Roman" w:cs="Times New Roman" w:hint="eastAsia"/>
                <w:b/>
                <w:lang w:eastAsia="zh-TW"/>
              </w:rPr>
              <w:t xml:space="preserve"> </w:t>
            </w:r>
            <w:r w:rsidR="00487EB8" w:rsidRPr="00487EB8">
              <w:rPr>
                <w:rFonts w:ascii="Times New Roman" w:eastAsia="標楷體" w:hAnsi="Times New Roman" w:cs="Times New Roman" w:hint="eastAsia"/>
                <w:b/>
                <w:color w:val="FF0000"/>
                <w:lang w:eastAsia="zh-TW"/>
              </w:rPr>
              <w:t>12</w:t>
            </w:r>
            <w:r w:rsidR="00087F35">
              <w:rPr>
                <w:rFonts w:ascii="Times New Roman" w:eastAsia="標楷體" w:hAnsi="Times New Roman" w:cs="Times New Roman" w:hint="eastAsia"/>
                <w:b/>
                <w:color w:val="FF0000"/>
                <w:lang w:eastAsia="zh-TW"/>
              </w:rPr>
              <w:t xml:space="preserve"> </w:t>
            </w:r>
            <w:r w:rsidRPr="00A05A42">
              <w:rPr>
                <w:rFonts w:ascii="Times New Roman" w:eastAsia="標楷體" w:hAnsi="Times New Roman" w:cs="Times New Roman"/>
                <w:b/>
                <w:lang w:eastAsia="zh-TW"/>
              </w:rPr>
              <w:t>頁內。</w:t>
            </w:r>
          </w:p>
        </w:tc>
      </w:tr>
    </w:tbl>
    <w:p w14:paraId="2B4985DF" w14:textId="77777777" w:rsidR="00CA0739" w:rsidRPr="00A05A42" w:rsidRDefault="00CA0739">
      <w:pPr>
        <w:widowControl/>
        <w:rPr>
          <w:rFonts w:ascii="Times New Roman" w:hAnsi="Times New Roman" w:cs="Times New Roman"/>
        </w:rPr>
        <w:sectPr w:rsidR="00CA0739" w:rsidRPr="00A05A42" w:rsidSect="00CA0739">
          <w:headerReference w:type="default" r:id="rId8"/>
          <w:footerReference w:type="default" r:id="rId9"/>
          <w:pgSz w:w="11906" w:h="16838"/>
          <w:pgMar w:top="1134" w:right="1134" w:bottom="1134" w:left="1134" w:header="567" w:footer="567" w:gutter="0"/>
          <w:cols w:space="425"/>
          <w:docGrid w:type="lines" w:linePitch="360"/>
        </w:sectPr>
      </w:pPr>
      <w:r w:rsidRPr="00A05A42">
        <w:rPr>
          <w:rFonts w:ascii="Times New Roman" w:hAnsi="Times New Roman" w:cs="Times New Roman"/>
        </w:rPr>
        <w:br w:type="page"/>
      </w:r>
    </w:p>
    <w:p w14:paraId="6D5276F6" w14:textId="07EE664E" w:rsidR="00DF6470" w:rsidRPr="00A05A42" w:rsidRDefault="00A05A42" w:rsidP="00D36535">
      <w:pPr>
        <w:jc w:val="center"/>
        <w:rPr>
          <w:rFonts w:ascii="Times New Roman" w:eastAsia="標楷體" w:hAnsi="Times New Roman" w:cs="Times New Roman"/>
          <w:b/>
          <w:sz w:val="40"/>
        </w:rPr>
      </w:pPr>
      <w:r w:rsidRPr="00A05A42">
        <w:rPr>
          <w:rFonts w:ascii="Times New Roman" w:eastAsia="標楷體" w:hAnsi="Times New Roman" w:cs="Times New Roman"/>
          <w:b/>
          <w:sz w:val="36"/>
        </w:rPr>
        <w:lastRenderedPageBreak/>
        <w:t>教案</w:t>
      </w:r>
      <w:r w:rsidR="00DF6470" w:rsidRPr="00A05A42">
        <w:rPr>
          <w:rFonts w:ascii="Times New Roman" w:eastAsia="標楷體" w:hAnsi="Times New Roman" w:cs="Times New Roman"/>
          <w:b/>
          <w:sz w:val="36"/>
        </w:rPr>
        <w:t>設計表</w:t>
      </w:r>
    </w:p>
    <w:p w14:paraId="373D537D" w14:textId="77777777" w:rsidR="00A05A42" w:rsidRPr="00A05A42" w:rsidRDefault="00A05A42" w:rsidP="00A05A42">
      <w:pPr>
        <w:widowControl/>
        <w:rPr>
          <w:rFonts w:ascii="Times New Roman" w:eastAsia="標楷體" w:hAnsi="Times New Roman" w:cs="Times New Roman"/>
          <w:b/>
          <w:color w:val="FF0000"/>
          <w:sz w:val="22"/>
        </w:rPr>
      </w:pPr>
      <w:r w:rsidRPr="00A05A42">
        <w:rPr>
          <w:rFonts w:ascii="Times New Roman" w:eastAsia="標楷體" w:hAnsi="Times New Roman" w:cs="Times New Roman"/>
          <w:b/>
          <w:color w:val="FF0000"/>
          <w:sz w:val="22"/>
        </w:rPr>
        <w:t>探究式教學的教學規劃需進行六</w:t>
      </w:r>
      <w:proofErr w:type="gramStart"/>
      <w:r w:rsidRPr="00A05A42">
        <w:rPr>
          <w:rFonts w:ascii="Times New Roman" w:eastAsia="標楷體" w:hAnsi="Times New Roman" w:cs="Times New Roman"/>
          <w:b/>
          <w:color w:val="FF0000"/>
          <w:sz w:val="22"/>
        </w:rPr>
        <w:t>週</w:t>
      </w:r>
      <w:proofErr w:type="gramEnd"/>
      <w:r w:rsidRPr="00A05A42">
        <w:rPr>
          <w:rFonts w:ascii="Times New Roman" w:eastAsia="標楷體" w:hAnsi="Times New Roman" w:cs="Times New Roman"/>
          <w:b/>
          <w:color w:val="FF0000"/>
          <w:sz w:val="22"/>
        </w:rPr>
        <w:t>，執行期間可能包含多個單元或是探究活動，教案設計表僅需提供六週內任一個單元或探究活動所設計之教案即可</w:t>
      </w:r>
      <w:r w:rsidRPr="00A05A42">
        <w:rPr>
          <w:rFonts w:ascii="Times New Roman" w:eastAsia="標楷體" w:hAnsi="Times New Roman" w:cs="Times New Roman"/>
          <w:b/>
          <w:color w:val="FF0000"/>
          <w:sz w:val="22"/>
        </w:rPr>
        <w:t>(</w:t>
      </w:r>
      <w:r w:rsidRPr="00A05A42">
        <w:rPr>
          <w:rFonts w:ascii="Times New Roman" w:eastAsia="標楷體" w:hAnsi="Times New Roman" w:cs="Times New Roman"/>
          <w:b/>
          <w:color w:val="FF0000"/>
          <w:sz w:val="22"/>
        </w:rPr>
        <w:t>一個單元可能</w:t>
      </w:r>
      <w:r w:rsidRPr="00A05A42">
        <w:rPr>
          <w:rFonts w:ascii="Times New Roman" w:eastAsia="標楷體" w:hAnsi="Times New Roman" w:cs="Times New Roman"/>
          <w:b/>
          <w:color w:val="FF0000"/>
          <w:sz w:val="22"/>
        </w:rPr>
        <w:t>N</w:t>
      </w:r>
      <w:r w:rsidRPr="00A05A42">
        <w:rPr>
          <w:rFonts w:ascii="Times New Roman" w:eastAsia="標楷體" w:hAnsi="Times New Roman" w:cs="Times New Roman"/>
          <w:b/>
          <w:color w:val="FF0000"/>
          <w:sz w:val="22"/>
        </w:rPr>
        <w:t>節課即可完成</w:t>
      </w:r>
      <w:r w:rsidRPr="00A05A42">
        <w:rPr>
          <w:rFonts w:ascii="Times New Roman" w:eastAsia="標楷體" w:hAnsi="Times New Roman" w:cs="Times New Roman"/>
          <w:b/>
          <w:color w:val="FF0000"/>
          <w:sz w:val="22"/>
        </w:rPr>
        <w:t>)</w:t>
      </w:r>
      <w:r w:rsidRPr="00A05A42">
        <w:rPr>
          <w:rFonts w:ascii="Times New Roman" w:eastAsia="標楷體" w:hAnsi="Times New Roman" w:cs="Times New Roman"/>
          <w:b/>
          <w:color w:val="FF0000"/>
          <w:sz w:val="22"/>
        </w:rPr>
        <w:t>。</w:t>
      </w:r>
    </w:p>
    <w:tbl>
      <w:tblPr>
        <w:tblW w:w="9537"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838"/>
        <w:gridCol w:w="1124"/>
        <w:gridCol w:w="1134"/>
        <w:gridCol w:w="992"/>
        <w:gridCol w:w="921"/>
        <w:gridCol w:w="497"/>
        <w:gridCol w:w="10"/>
        <w:gridCol w:w="1407"/>
        <w:gridCol w:w="1614"/>
      </w:tblGrid>
      <w:tr w:rsidR="00A05A42" w:rsidRPr="00A05A42" w14:paraId="65B4A248" w14:textId="77777777" w:rsidTr="00AF17C7">
        <w:trPr>
          <w:trHeight w:val="567"/>
          <w:jc w:val="center"/>
        </w:trPr>
        <w:tc>
          <w:tcPr>
            <w:tcW w:w="1838" w:type="dxa"/>
            <w:shd w:val="clear" w:color="auto" w:fill="auto"/>
            <w:tcMar>
              <w:top w:w="0" w:type="dxa"/>
              <w:left w:w="28" w:type="dxa"/>
              <w:bottom w:w="0" w:type="dxa"/>
              <w:right w:w="28" w:type="dxa"/>
            </w:tcMar>
            <w:vAlign w:val="center"/>
          </w:tcPr>
          <w:p w14:paraId="46B8B80E" w14:textId="77777777" w:rsidR="00A05A42" w:rsidRPr="00A05A42" w:rsidRDefault="00A05A42" w:rsidP="00AF17C7">
            <w:pPr>
              <w:pStyle w:val="af0"/>
              <w:widowControl/>
              <w:tabs>
                <w:tab w:val="left" w:pos="985"/>
              </w:tabs>
              <w:rPr>
                <w:rFonts w:ascii="Times New Roman" w:hAnsi="Times New Roman" w:cs="Times New Roman"/>
                <w:b/>
              </w:rPr>
            </w:pPr>
            <w:r w:rsidRPr="00A05A42">
              <w:rPr>
                <w:rFonts w:ascii="Times New Roman" w:hAnsi="Times New Roman" w:cs="Times New Roman"/>
                <w:b/>
              </w:rPr>
              <w:t>課程名稱</w:t>
            </w:r>
          </w:p>
        </w:tc>
        <w:tc>
          <w:tcPr>
            <w:tcW w:w="3250" w:type="dxa"/>
            <w:gridSpan w:val="3"/>
            <w:shd w:val="clear" w:color="auto" w:fill="auto"/>
            <w:tcMar>
              <w:top w:w="0" w:type="dxa"/>
              <w:left w:w="28" w:type="dxa"/>
              <w:bottom w:w="0" w:type="dxa"/>
              <w:right w:w="28" w:type="dxa"/>
            </w:tcMar>
            <w:vAlign w:val="center"/>
          </w:tcPr>
          <w:p w14:paraId="3779BC2A" w14:textId="77777777" w:rsidR="00A05A42" w:rsidRPr="00A05A42" w:rsidRDefault="00A05A42" w:rsidP="00AF17C7">
            <w:pPr>
              <w:pStyle w:val="Standard"/>
              <w:tabs>
                <w:tab w:val="left" w:pos="985"/>
              </w:tabs>
              <w:jc w:val="both"/>
              <w:rPr>
                <w:rFonts w:eastAsia="標楷體"/>
              </w:rPr>
            </w:pPr>
          </w:p>
        </w:tc>
        <w:tc>
          <w:tcPr>
            <w:tcW w:w="1418" w:type="dxa"/>
            <w:gridSpan w:val="2"/>
            <w:shd w:val="clear" w:color="auto" w:fill="auto"/>
            <w:vAlign w:val="center"/>
          </w:tcPr>
          <w:p w14:paraId="5434713F" w14:textId="77777777" w:rsidR="00A05A42" w:rsidRPr="00A05A42" w:rsidRDefault="00A05A42" w:rsidP="00AF17C7">
            <w:pPr>
              <w:pStyle w:val="af0"/>
              <w:widowControl/>
              <w:tabs>
                <w:tab w:val="left" w:pos="985"/>
              </w:tabs>
              <w:rPr>
                <w:rFonts w:ascii="Times New Roman" w:hAnsi="Times New Roman" w:cs="Times New Roman"/>
                <w:b/>
              </w:rPr>
            </w:pPr>
            <w:r w:rsidRPr="00A05A42">
              <w:rPr>
                <w:rFonts w:ascii="Times New Roman" w:hAnsi="Times New Roman" w:cs="Times New Roman"/>
                <w:b/>
              </w:rPr>
              <w:t>教案名稱</w:t>
            </w:r>
          </w:p>
        </w:tc>
        <w:tc>
          <w:tcPr>
            <w:tcW w:w="3031" w:type="dxa"/>
            <w:gridSpan w:val="3"/>
            <w:shd w:val="clear" w:color="auto" w:fill="auto"/>
            <w:vAlign w:val="center"/>
          </w:tcPr>
          <w:p w14:paraId="7AE95D7E" w14:textId="77777777" w:rsidR="00A05A42" w:rsidRPr="00A05A42" w:rsidRDefault="00A05A42" w:rsidP="00AF17C7">
            <w:pPr>
              <w:pStyle w:val="af0"/>
              <w:widowControl/>
              <w:tabs>
                <w:tab w:val="left" w:pos="985"/>
              </w:tabs>
              <w:jc w:val="both"/>
              <w:rPr>
                <w:rFonts w:ascii="Times New Roman" w:hAnsi="Times New Roman" w:cs="Times New Roman"/>
              </w:rPr>
            </w:pPr>
          </w:p>
        </w:tc>
      </w:tr>
      <w:tr w:rsidR="00A05A42" w:rsidRPr="00A05A42" w14:paraId="1B645CAD" w14:textId="77777777" w:rsidTr="00AF17C7">
        <w:trPr>
          <w:trHeight w:val="567"/>
          <w:jc w:val="center"/>
        </w:trPr>
        <w:tc>
          <w:tcPr>
            <w:tcW w:w="1838" w:type="dxa"/>
            <w:shd w:val="clear" w:color="auto" w:fill="auto"/>
            <w:tcMar>
              <w:top w:w="0" w:type="dxa"/>
              <w:left w:w="28" w:type="dxa"/>
              <w:bottom w:w="0" w:type="dxa"/>
              <w:right w:w="28" w:type="dxa"/>
            </w:tcMar>
            <w:vAlign w:val="center"/>
          </w:tcPr>
          <w:p w14:paraId="5DC29991" w14:textId="77777777" w:rsidR="00A05A42" w:rsidRPr="00A05A42" w:rsidRDefault="00A05A42" w:rsidP="00AF17C7">
            <w:pPr>
              <w:pStyle w:val="af0"/>
              <w:widowControl/>
              <w:tabs>
                <w:tab w:val="left" w:pos="985"/>
              </w:tabs>
              <w:rPr>
                <w:rFonts w:ascii="Times New Roman" w:hAnsi="Times New Roman" w:cs="Times New Roman"/>
                <w:b/>
              </w:rPr>
            </w:pPr>
            <w:r w:rsidRPr="00A05A42">
              <w:rPr>
                <w:rFonts w:ascii="Times New Roman" w:hAnsi="Times New Roman" w:cs="Times New Roman"/>
                <w:b/>
              </w:rPr>
              <w:t>授課教師</w:t>
            </w:r>
          </w:p>
        </w:tc>
        <w:tc>
          <w:tcPr>
            <w:tcW w:w="3250" w:type="dxa"/>
            <w:gridSpan w:val="3"/>
            <w:shd w:val="clear" w:color="auto" w:fill="auto"/>
            <w:tcMar>
              <w:top w:w="0" w:type="dxa"/>
              <w:left w:w="28" w:type="dxa"/>
              <w:bottom w:w="0" w:type="dxa"/>
              <w:right w:w="28" w:type="dxa"/>
            </w:tcMar>
            <w:vAlign w:val="center"/>
          </w:tcPr>
          <w:p w14:paraId="0D8A41B8" w14:textId="77777777" w:rsidR="00A05A42" w:rsidRPr="00A05A42" w:rsidRDefault="00A05A42" w:rsidP="00AF17C7">
            <w:pPr>
              <w:pStyle w:val="Standard"/>
              <w:tabs>
                <w:tab w:val="left" w:pos="985"/>
              </w:tabs>
              <w:rPr>
                <w:rFonts w:eastAsia="標楷體"/>
              </w:rPr>
            </w:pPr>
          </w:p>
        </w:tc>
        <w:tc>
          <w:tcPr>
            <w:tcW w:w="1428" w:type="dxa"/>
            <w:gridSpan w:val="3"/>
            <w:shd w:val="clear" w:color="auto" w:fill="auto"/>
            <w:vAlign w:val="center"/>
          </w:tcPr>
          <w:p w14:paraId="0C07F4DB" w14:textId="77777777" w:rsidR="00A05A42" w:rsidRPr="00A05A42" w:rsidRDefault="00A05A42" w:rsidP="00AF17C7">
            <w:pPr>
              <w:pStyle w:val="af0"/>
              <w:widowControl/>
              <w:tabs>
                <w:tab w:val="left" w:pos="985"/>
              </w:tabs>
              <w:rPr>
                <w:rFonts w:ascii="Times New Roman" w:hAnsi="Times New Roman" w:cs="Times New Roman"/>
                <w:b/>
              </w:rPr>
            </w:pPr>
            <w:r w:rsidRPr="00A05A42">
              <w:rPr>
                <w:rFonts w:ascii="Times New Roman" w:hAnsi="Times New Roman" w:cs="Times New Roman"/>
                <w:b/>
              </w:rPr>
              <w:t>規劃節數</w:t>
            </w:r>
          </w:p>
        </w:tc>
        <w:tc>
          <w:tcPr>
            <w:tcW w:w="3021" w:type="dxa"/>
            <w:gridSpan w:val="2"/>
            <w:shd w:val="clear" w:color="auto" w:fill="auto"/>
            <w:vAlign w:val="center"/>
          </w:tcPr>
          <w:p w14:paraId="28493433" w14:textId="77777777" w:rsidR="00A05A42" w:rsidRPr="00A05A42" w:rsidRDefault="00A05A42" w:rsidP="00AF17C7">
            <w:pPr>
              <w:pStyle w:val="Standard"/>
              <w:tabs>
                <w:tab w:val="left" w:pos="985"/>
              </w:tabs>
              <w:jc w:val="both"/>
              <w:rPr>
                <w:rFonts w:eastAsia="標楷體"/>
              </w:rPr>
            </w:pPr>
          </w:p>
        </w:tc>
      </w:tr>
      <w:tr w:rsidR="00A05A42" w:rsidRPr="00A05A42" w14:paraId="33DF5F58" w14:textId="77777777" w:rsidTr="00AF17C7">
        <w:trPr>
          <w:trHeight w:val="567"/>
          <w:jc w:val="center"/>
        </w:trPr>
        <w:tc>
          <w:tcPr>
            <w:tcW w:w="1838" w:type="dxa"/>
            <w:shd w:val="clear" w:color="auto" w:fill="auto"/>
            <w:tcMar>
              <w:top w:w="0" w:type="dxa"/>
              <w:left w:w="28" w:type="dxa"/>
              <w:bottom w:w="0" w:type="dxa"/>
              <w:right w:w="28" w:type="dxa"/>
            </w:tcMar>
            <w:vAlign w:val="center"/>
          </w:tcPr>
          <w:p w14:paraId="74440BA5" w14:textId="77777777" w:rsidR="00A05A42" w:rsidRPr="00A05A42" w:rsidRDefault="00A05A42" w:rsidP="00AF17C7">
            <w:pPr>
              <w:pStyle w:val="af0"/>
              <w:widowControl/>
              <w:tabs>
                <w:tab w:val="left" w:pos="985"/>
              </w:tabs>
              <w:rPr>
                <w:rFonts w:ascii="Times New Roman" w:hAnsi="Times New Roman" w:cs="Times New Roman"/>
                <w:b/>
              </w:rPr>
            </w:pPr>
            <w:r w:rsidRPr="00A05A42">
              <w:rPr>
                <w:rFonts w:ascii="Times New Roman" w:hAnsi="Times New Roman" w:cs="Times New Roman"/>
                <w:b/>
              </w:rPr>
              <w:t>教學工具</w:t>
            </w:r>
            <w:r w:rsidRPr="00A05A42">
              <w:rPr>
                <w:rFonts w:ascii="Times New Roman" w:hAnsi="Times New Roman" w:cs="Times New Roman"/>
                <w:b/>
              </w:rPr>
              <w:t>/</w:t>
            </w:r>
          </w:p>
          <w:p w14:paraId="717FBEFC" w14:textId="77777777" w:rsidR="00A05A42" w:rsidRPr="00A05A42" w:rsidRDefault="00A05A42" w:rsidP="00AF17C7">
            <w:pPr>
              <w:pStyle w:val="af0"/>
              <w:widowControl/>
              <w:tabs>
                <w:tab w:val="left" w:pos="985"/>
              </w:tabs>
              <w:rPr>
                <w:rFonts w:ascii="Times New Roman" w:hAnsi="Times New Roman" w:cs="Times New Roman"/>
                <w:b/>
              </w:rPr>
            </w:pPr>
            <w:r w:rsidRPr="00A05A42">
              <w:rPr>
                <w:rFonts w:ascii="Times New Roman" w:hAnsi="Times New Roman" w:cs="Times New Roman"/>
                <w:b/>
              </w:rPr>
              <w:t>教材</w:t>
            </w:r>
            <w:r w:rsidRPr="00A05A42">
              <w:rPr>
                <w:rFonts w:ascii="Times New Roman" w:hAnsi="Times New Roman" w:cs="Times New Roman"/>
                <w:b/>
              </w:rPr>
              <w:t>/</w:t>
            </w:r>
            <w:r w:rsidRPr="00A05A42">
              <w:rPr>
                <w:rFonts w:ascii="Times New Roman" w:hAnsi="Times New Roman" w:cs="Times New Roman"/>
                <w:b/>
              </w:rPr>
              <w:t>媒體</w:t>
            </w:r>
          </w:p>
        </w:tc>
        <w:tc>
          <w:tcPr>
            <w:tcW w:w="7699" w:type="dxa"/>
            <w:gridSpan w:val="8"/>
            <w:shd w:val="clear" w:color="auto" w:fill="auto"/>
            <w:tcMar>
              <w:top w:w="0" w:type="dxa"/>
              <w:left w:w="28" w:type="dxa"/>
              <w:bottom w:w="0" w:type="dxa"/>
              <w:right w:w="28" w:type="dxa"/>
            </w:tcMar>
            <w:vAlign w:val="center"/>
          </w:tcPr>
          <w:p w14:paraId="4CCEC81A" w14:textId="77777777" w:rsidR="00A05A42" w:rsidRPr="00A05A42" w:rsidRDefault="00A05A42" w:rsidP="00AF17C7">
            <w:pPr>
              <w:pStyle w:val="Standard"/>
              <w:tabs>
                <w:tab w:val="left" w:pos="985"/>
              </w:tabs>
              <w:jc w:val="both"/>
              <w:rPr>
                <w:rFonts w:eastAsia="標楷體"/>
              </w:rPr>
            </w:pPr>
          </w:p>
        </w:tc>
      </w:tr>
      <w:tr w:rsidR="00A05A42" w:rsidRPr="00A05A42" w14:paraId="11CD1289" w14:textId="77777777" w:rsidTr="00AF17C7">
        <w:trPr>
          <w:trHeight w:val="567"/>
          <w:jc w:val="center"/>
        </w:trPr>
        <w:tc>
          <w:tcPr>
            <w:tcW w:w="1838" w:type="dxa"/>
            <w:shd w:val="clear" w:color="auto" w:fill="auto"/>
            <w:tcMar>
              <w:top w:w="0" w:type="dxa"/>
              <w:left w:w="28" w:type="dxa"/>
              <w:bottom w:w="0" w:type="dxa"/>
              <w:right w:w="28" w:type="dxa"/>
            </w:tcMar>
            <w:vAlign w:val="center"/>
          </w:tcPr>
          <w:p w14:paraId="1B597AE7" w14:textId="77777777" w:rsidR="00A05A42" w:rsidRPr="00A05A42" w:rsidRDefault="00A05A42" w:rsidP="00AF17C7">
            <w:pPr>
              <w:pStyle w:val="af0"/>
              <w:widowControl/>
              <w:tabs>
                <w:tab w:val="left" w:pos="985"/>
              </w:tabs>
              <w:rPr>
                <w:rFonts w:ascii="Times New Roman" w:hAnsi="Times New Roman" w:cs="Times New Roman"/>
                <w:b/>
              </w:rPr>
            </w:pPr>
            <w:r w:rsidRPr="00A05A42">
              <w:rPr>
                <w:rFonts w:ascii="Times New Roman" w:hAnsi="Times New Roman" w:cs="Times New Roman"/>
                <w:b/>
              </w:rPr>
              <w:t>授課對象分析</w:t>
            </w:r>
          </w:p>
        </w:tc>
        <w:tc>
          <w:tcPr>
            <w:tcW w:w="7699" w:type="dxa"/>
            <w:gridSpan w:val="8"/>
            <w:shd w:val="clear" w:color="auto" w:fill="auto"/>
            <w:tcMar>
              <w:top w:w="0" w:type="dxa"/>
              <w:left w:w="28" w:type="dxa"/>
              <w:bottom w:w="0" w:type="dxa"/>
              <w:right w:w="28" w:type="dxa"/>
            </w:tcMar>
            <w:vAlign w:val="center"/>
          </w:tcPr>
          <w:p w14:paraId="52CCB1C7" w14:textId="77777777" w:rsidR="00A05A42" w:rsidRPr="00A05A42" w:rsidRDefault="00A05A42" w:rsidP="00AF17C7">
            <w:pPr>
              <w:pStyle w:val="Standard"/>
            </w:pPr>
          </w:p>
        </w:tc>
      </w:tr>
      <w:tr w:rsidR="00A05A42" w:rsidRPr="00A05A42" w14:paraId="390CA310" w14:textId="77777777" w:rsidTr="00AF17C7">
        <w:trPr>
          <w:trHeight w:val="340"/>
          <w:jc w:val="center"/>
        </w:trPr>
        <w:tc>
          <w:tcPr>
            <w:tcW w:w="1838" w:type="dxa"/>
            <w:shd w:val="clear" w:color="auto" w:fill="auto"/>
            <w:tcMar>
              <w:top w:w="0" w:type="dxa"/>
              <w:left w:w="28" w:type="dxa"/>
              <w:bottom w:w="0" w:type="dxa"/>
              <w:right w:w="28" w:type="dxa"/>
            </w:tcMar>
            <w:vAlign w:val="center"/>
          </w:tcPr>
          <w:p w14:paraId="034CD330" w14:textId="77777777" w:rsidR="00A05A42" w:rsidRPr="00A05A42" w:rsidRDefault="00A05A42" w:rsidP="00AF17C7">
            <w:pPr>
              <w:pStyle w:val="Standard"/>
              <w:jc w:val="center"/>
              <w:rPr>
                <w:rFonts w:eastAsia="標楷體"/>
                <w:b/>
              </w:rPr>
            </w:pPr>
            <w:r w:rsidRPr="00A05A42">
              <w:rPr>
                <w:rFonts w:eastAsia="標楷體"/>
                <w:b/>
              </w:rPr>
              <w:t>教學目標</w:t>
            </w:r>
          </w:p>
        </w:tc>
        <w:tc>
          <w:tcPr>
            <w:tcW w:w="7699" w:type="dxa"/>
            <w:gridSpan w:val="8"/>
            <w:shd w:val="clear" w:color="auto" w:fill="auto"/>
            <w:tcMar>
              <w:top w:w="0" w:type="dxa"/>
              <w:left w:w="28" w:type="dxa"/>
              <w:bottom w:w="0" w:type="dxa"/>
              <w:right w:w="28" w:type="dxa"/>
            </w:tcMar>
            <w:vAlign w:val="center"/>
          </w:tcPr>
          <w:p w14:paraId="354E7B81" w14:textId="77777777" w:rsidR="00A05A42" w:rsidRPr="00A05A42" w:rsidRDefault="00A05A42" w:rsidP="00AF17C7">
            <w:pPr>
              <w:pStyle w:val="af0"/>
              <w:jc w:val="both"/>
              <w:rPr>
                <w:rFonts w:ascii="Times New Roman" w:hAnsi="Times New Roman" w:cs="Times New Roman"/>
              </w:rPr>
            </w:pPr>
            <w:proofErr w:type="gramStart"/>
            <w:r w:rsidRPr="00A05A42">
              <w:rPr>
                <w:rFonts w:ascii="Times New Roman" w:hAnsi="Times New Roman" w:cs="Times New Roman"/>
              </w:rPr>
              <w:t>一</w:t>
            </w:r>
            <w:proofErr w:type="gramEnd"/>
            <w:r w:rsidRPr="00A05A42">
              <w:rPr>
                <w:rFonts w:ascii="Times New Roman" w:hAnsi="Times New Roman" w:cs="Times New Roman"/>
              </w:rPr>
              <w:t>：</w:t>
            </w:r>
          </w:p>
          <w:p w14:paraId="1EE4DE02" w14:textId="77777777" w:rsidR="00A05A42" w:rsidRPr="00A05A42" w:rsidRDefault="00A05A42" w:rsidP="00AF17C7">
            <w:pPr>
              <w:pStyle w:val="Standard"/>
              <w:jc w:val="both"/>
              <w:rPr>
                <w:rFonts w:eastAsia="標楷體"/>
              </w:rPr>
            </w:pPr>
            <w:r w:rsidRPr="00A05A42">
              <w:rPr>
                <w:rFonts w:eastAsia="標楷體"/>
              </w:rPr>
              <w:t>二：</w:t>
            </w:r>
          </w:p>
          <w:p w14:paraId="4D25AA8C" w14:textId="77777777" w:rsidR="00A05A42" w:rsidRPr="00A05A42" w:rsidRDefault="00A05A42" w:rsidP="00AF17C7">
            <w:pPr>
              <w:pStyle w:val="Standard"/>
              <w:jc w:val="both"/>
              <w:rPr>
                <w:rFonts w:eastAsia="標楷體"/>
              </w:rPr>
            </w:pPr>
            <w:proofErr w:type="gramStart"/>
            <w:r w:rsidRPr="00A05A42">
              <w:rPr>
                <w:rFonts w:eastAsia="標楷體"/>
              </w:rPr>
              <w:t>三</w:t>
            </w:r>
            <w:proofErr w:type="gramEnd"/>
            <w:r w:rsidRPr="00A05A42">
              <w:rPr>
                <w:rFonts w:eastAsia="標楷體"/>
              </w:rPr>
              <w:t>：</w:t>
            </w:r>
          </w:p>
        </w:tc>
      </w:tr>
      <w:tr w:rsidR="00A05A42" w:rsidRPr="00A05A42" w14:paraId="7744EC27" w14:textId="77777777" w:rsidTr="00AF17C7">
        <w:trPr>
          <w:trHeight w:val="283"/>
          <w:jc w:val="center"/>
        </w:trPr>
        <w:tc>
          <w:tcPr>
            <w:tcW w:w="1838" w:type="dxa"/>
            <w:shd w:val="clear" w:color="auto" w:fill="auto"/>
            <w:tcMar>
              <w:top w:w="0" w:type="dxa"/>
              <w:left w:w="28" w:type="dxa"/>
              <w:bottom w:w="0" w:type="dxa"/>
              <w:right w:w="28" w:type="dxa"/>
            </w:tcMar>
            <w:vAlign w:val="center"/>
          </w:tcPr>
          <w:p w14:paraId="34D86D5D" w14:textId="77777777" w:rsidR="00A05A42" w:rsidRPr="00A05A42" w:rsidRDefault="00A05A42" w:rsidP="00AF17C7">
            <w:pPr>
              <w:pStyle w:val="af0"/>
              <w:widowControl/>
              <w:tabs>
                <w:tab w:val="left" w:pos="985"/>
              </w:tabs>
              <w:rPr>
                <w:rFonts w:ascii="Times New Roman" w:hAnsi="Times New Roman" w:cs="Times New Roman"/>
                <w:b/>
              </w:rPr>
            </w:pPr>
            <w:r w:rsidRPr="00A05A42">
              <w:rPr>
                <w:rFonts w:ascii="Times New Roman" w:hAnsi="Times New Roman" w:cs="Times New Roman"/>
                <w:b/>
              </w:rPr>
              <w:t>預期成效</w:t>
            </w:r>
          </w:p>
        </w:tc>
        <w:tc>
          <w:tcPr>
            <w:tcW w:w="7699" w:type="dxa"/>
            <w:gridSpan w:val="8"/>
            <w:shd w:val="clear" w:color="auto" w:fill="auto"/>
            <w:tcMar>
              <w:top w:w="0" w:type="dxa"/>
              <w:left w:w="28" w:type="dxa"/>
              <w:bottom w:w="0" w:type="dxa"/>
              <w:right w:w="28" w:type="dxa"/>
            </w:tcMar>
            <w:vAlign w:val="center"/>
          </w:tcPr>
          <w:p w14:paraId="6DE84660" w14:textId="77777777" w:rsidR="00A05A42" w:rsidRPr="00A05A42" w:rsidRDefault="00A05A42" w:rsidP="00AF17C7">
            <w:pPr>
              <w:pStyle w:val="af0"/>
              <w:widowControl/>
              <w:tabs>
                <w:tab w:val="left" w:pos="985"/>
              </w:tabs>
              <w:jc w:val="left"/>
              <w:rPr>
                <w:rFonts w:ascii="Times New Roman" w:hAnsi="Times New Roman" w:cs="Times New Roman"/>
              </w:rPr>
            </w:pPr>
          </w:p>
          <w:p w14:paraId="02E0B68F" w14:textId="77777777" w:rsidR="00A05A42" w:rsidRPr="00A05A42" w:rsidRDefault="00A05A42" w:rsidP="00AF17C7">
            <w:pPr>
              <w:pStyle w:val="Standard"/>
            </w:pPr>
          </w:p>
          <w:p w14:paraId="01C82BCC" w14:textId="77777777" w:rsidR="00A05A42" w:rsidRPr="00A05A42" w:rsidRDefault="00A05A42" w:rsidP="00AF17C7">
            <w:pPr>
              <w:pStyle w:val="Standard"/>
            </w:pPr>
          </w:p>
        </w:tc>
      </w:tr>
      <w:tr w:rsidR="00A05A42" w:rsidRPr="00A05A42" w14:paraId="716A5296" w14:textId="77777777" w:rsidTr="00AF17C7">
        <w:trPr>
          <w:trHeight w:val="340"/>
          <w:jc w:val="center"/>
        </w:trPr>
        <w:tc>
          <w:tcPr>
            <w:tcW w:w="9537" w:type="dxa"/>
            <w:gridSpan w:val="9"/>
            <w:shd w:val="clear" w:color="auto" w:fill="D9E2F3" w:themeFill="accent1" w:themeFillTint="33"/>
            <w:tcMar>
              <w:top w:w="0" w:type="dxa"/>
              <w:left w:w="28" w:type="dxa"/>
              <w:bottom w:w="0" w:type="dxa"/>
              <w:right w:w="28" w:type="dxa"/>
            </w:tcMar>
            <w:vAlign w:val="center"/>
          </w:tcPr>
          <w:p w14:paraId="56D2D60B" w14:textId="20DE0ECC" w:rsidR="00A05A42" w:rsidRPr="00A05A42" w:rsidRDefault="00A05A42" w:rsidP="00A05A42">
            <w:pPr>
              <w:pStyle w:val="af0"/>
              <w:jc w:val="left"/>
              <w:rPr>
                <w:rFonts w:ascii="Times New Roman" w:hAnsi="Times New Roman" w:cs="Times New Roman"/>
                <w:b/>
              </w:rPr>
            </w:pPr>
            <w:r w:rsidRPr="00A05A42">
              <w:rPr>
                <w:rFonts w:ascii="Times New Roman" w:hAnsi="Times New Roman" w:cs="Times New Roman"/>
                <w:b/>
              </w:rPr>
              <w:t>教學活動規劃</w:t>
            </w:r>
          </w:p>
        </w:tc>
      </w:tr>
      <w:tr w:rsidR="00A05A42" w:rsidRPr="00A05A42" w14:paraId="640E7E6B" w14:textId="77777777" w:rsidTr="00AF17C7">
        <w:trPr>
          <w:jc w:val="center"/>
        </w:trPr>
        <w:tc>
          <w:tcPr>
            <w:tcW w:w="2962" w:type="dxa"/>
            <w:gridSpan w:val="2"/>
            <w:shd w:val="clear" w:color="auto" w:fill="auto"/>
            <w:tcMar>
              <w:top w:w="0" w:type="dxa"/>
              <w:left w:w="28" w:type="dxa"/>
              <w:bottom w:w="0" w:type="dxa"/>
              <w:right w:w="28" w:type="dxa"/>
            </w:tcMar>
            <w:vAlign w:val="center"/>
          </w:tcPr>
          <w:p w14:paraId="16EF4898" w14:textId="77777777" w:rsidR="00A05A42" w:rsidRPr="00A05A42" w:rsidRDefault="00A05A42" w:rsidP="00AF17C7">
            <w:pPr>
              <w:pStyle w:val="af0"/>
              <w:rPr>
                <w:rFonts w:ascii="Times New Roman" w:hAnsi="Times New Roman" w:cs="Times New Roman"/>
                <w:b/>
              </w:rPr>
            </w:pPr>
            <w:r w:rsidRPr="00A05A42">
              <w:rPr>
                <w:rFonts w:ascii="Times New Roman" w:hAnsi="Times New Roman" w:cs="Times New Roman"/>
                <w:b/>
              </w:rPr>
              <w:t>教學流程及內容設計</w:t>
            </w:r>
          </w:p>
          <w:p w14:paraId="74C0ABAF" w14:textId="77777777" w:rsidR="00A05A42" w:rsidRPr="00A05A42" w:rsidRDefault="00A05A42" w:rsidP="00AF17C7">
            <w:pPr>
              <w:pStyle w:val="Standard"/>
              <w:jc w:val="center"/>
              <w:rPr>
                <w:rFonts w:eastAsia="標楷體"/>
              </w:rPr>
            </w:pPr>
            <w:r w:rsidRPr="00A05A42">
              <w:rPr>
                <w:rFonts w:eastAsia="標楷體"/>
                <w:sz w:val="22"/>
              </w:rPr>
              <w:t>(</w:t>
            </w:r>
            <w:proofErr w:type="gramStart"/>
            <w:r w:rsidRPr="00A05A42">
              <w:rPr>
                <w:rFonts w:eastAsia="標楷體"/>
                <w:sz w:val="22"/>
              </w:rPr>
              <w:t>詳案</w:t>
            </w:r>
            <w:proofErr w:type="gramEnd"/>
            <w:r w:rsidRPr="00A05A42">
              <w:rPr>
                <w:rFonts w:eastAsia="標楷體"/>
                <w:sz w:val="22"/>
              </w:rPr>
              <w:t>)</w:t>
            </w:r>
          </w:p>
        </w:tc>
        <w:tc>
          <w:tcPr>
            <w:tcW w:w="1134" w:type="dxa"/>
            <w:shd w:val="clear" w:color="auto" w:fill="auto"/>
            <w:tcMar>
              <w:top w:w="0" w:type="dxa"/>
              <w:left w:w="28" w:type="dxa"/>
              <w:bottom w:w="0" w:type="dxa"/>
              <w:right w:w="28" w:type="dxa"/>
            </w:tcMar>
            <w:vAlign w:val="center"/>
          </w:tcPr>
          <w:p w14:paraId="1E8748D2" w14:textId="77777777" w:rsidR="00A05A42" w:rsidRPr="00A05A42" w:rsidRDefault="00A05A42" w:rsidP="00AF17C7">
            <w:pPr>
              <w:pStyle w:val="af0"/>
              <w:rPr>
                <w:rFonts w:ascii="Times New Roman" w:hAnsi="Times New Roman" w:cs="Times New Roman"/>
                <w:b/>
              </w:rPr>
            </w:pPr>
            <w:r w:rsidRPr="00A05A42">
              <w:rPr>
                <w:rFonts w:ascii="Times New Roman" w:hAnsi="Times New Roman" w:cs="Times New Roman"/>
                <w:b/>
              </w:rPr>
              <w:t>時間</w:t>
            </w:r>
          </w:p>
          <w:p w14:paraId="2C0F258E" w14:textId="77777777" w:rsidR="00A05A42" w:rsidRDefault="00A05A42" w:rsidP="00AF17C7">
            <w:pPr>
              <w:pStyle w:val="af0"/>
              <w:rPr>
                <w:rFonts w:ascii="Times New Roman" w:hAnsi="Times New Roman" w:cs="Times New Roman"/>
              </w:rPr>
            </w:pPr>
            <w:r w:rsidRPr="00A05A42">
              <w:rPr>
                <w:rFonts w:ascii="Times New Roman" w:hAnsi="Times New Roman" w:cs="Times New Roman"/>
              </w:rPr>
              <w:t>(</w:t>
            </w:r>
            <w:r w:rsidRPr="00A05A42">
              <w:rPr>
                <w:rFonts w:ascii="Times New Roman" w:hAnsi="Times New Roman" w:cs="Times New Roman"/>
              </w:rPr>
              <w:t>分鐘</w:t>
            </w:r>
            <w:r w:rsidRPr="00A05A42">
              <w:rPr>
                <w:rFonts w:ascii="Times New Roman" w:hAnsi="Times New Roman" w:cs="Times New Roman"/>
              </w:rPr>
              <w:t>)</w:t>
            </w:r>
          </w:p>
          <w:p w14:paraId="470157A9" w14:textId="5259E65E" w:rsidR="00A05A42" w:rsidRPr="00A05A42" w:rsidRDefault="00A05A42" w:rsidP="00A05A42">
            <w:pPr>
              <w:pStyle w:val="Standard"/>
              <w:jc w:val="center"/>
              <w:rPr>
                <w:rFonts w:ascii="標楷體" w:eastAsia="標楷體" w:hAnsi="標楷體"/>
                <w:b/>
                <w:sz w:val="22"/>
                <w:szCs w:val="22"/>
              </w:rPr>
            </w:pPr>
            <w:r w:rsidRPr="00A05A42">
              <w:rPr>
                <w:rFonts w:ascii="標楷體" w:eastAsia="標楷體" w:hAnsi="標楷體"/>
                <w:b/>
                <w:sz w:val="22"/>
                <w:szCs w:val="22"/>
              </w:rPr>
              <w:t>*</w:t>
            </w:r>
            <w:proofErr w:type="gramStart"/>
            <w:r w:rsidRPr="00A05A42">
              <w:rPr>
                <w:rFonts w:ascii="標楷體" w:eastAsia="標楷體" w:hAnsi="標楷體"/>
                <w:b/>
                <w:sz w:val="22"/>
                <w:szCs w:val="22"/>
              </w:rPr>
              <w:t>註</w:t>
            </w:r>
            <w:proofErr w:type="gramEnd"/>
            <w:r w:rsidRPr="00A05A42">
              <w:rPr>
                <w:rFonts w:ascii="標楷體" w:eastAsia="標楷體" w:hAnsi="標楷體"/>
                <w:b/>
                <w:sz w:val="22"/>
                <w:szCs w:val="22"/>
              </w:rPr>
              <w:t>2</w:t>
            </w:r>
          </w:p>
        </w:tc>
        <w:tc>
          <w:tcPr>
            <w:tcW w:w="1913" w:type="dxa"/>
            <w:gridSpan w:val="2"/>
            <w:shd w:val="clear" w:color="auto" w:fill="auto"/>
            <w:tcMar>
              <w:top w:w="0" w:type="dxa"/>
              <w:left w:w="28" w:type="dxa"/>
              <w:bottom w:w="0" w:type="dxa"/>
              <w:right w:w="28" w:type="dxa"/>
            </w:tcMar>
            <w:vAlign w:val="center"/>
          </w:tcPr>
          <w:p w14:paraId="198CD127" w14:textId="77777777" w:rsidR="00A05A42" w:rsidRPr="00A05A42" w:rsidRDefault="00A05A42" w:rsidP="00AF17C7">
            <w:pPr>
              <w:pStyle w:val="Standard"/>
              <w:jc w:val="center"/>
              <w:rPr>
                <w:rFonts w:eastAsia="標楷體"/>
                <w:b/>
              </w:rPr>
            </w:pPr>
            <w:r w:rsidRPr="00A05A42">
              <w:rPr>
                <w:rFonts w:eastAsia="標楷體"/>
                <w:b/>
              </w:rPr>
              <w:t>教學資源</w:t>
            </w:r>
          </w:p>
          <w:p w14:paraId="4A408814" w14:textId="77777777" w:rsidR="00A05A42" w:rsidRPr="00A05A42" w:rsidRDefault="00A05A42" w:rsidP="00AF17C7">
            <w:pPr>
              <w:pStyle w:val="Standard"/>
              <w:jc w:val="center"/>
              <w:rPr>
                <w:rFonts w:eastAsia="標楷體"/>
              </w:rPr>
            </w:pPr>
            <w:r w:rsidRPr="00A05A42">
              <w:rPr>
                <w:rFonts w:eastAsia="標楷體"/>
              </w:rPr>
              <w:t>(</w:t>
            </w:r>
            <w:r w:rsidRPr="00A05A42">
              <w:rPr>
                <w:rFonts w:eastAsia="標楷體"/>
              </w:rPr>
              <w:t>包含情境布置或教學資源之運用</w:t>
            </w:r>
            <w:r w:rsidRPr="00A05A42">
              <w:rPr>
                <w:rFonts w:eastAsia="標楷體"/>
              </w:rPr>
              <w:t>)</w:t>
            </w:r>
          </w:p>
        </w:tc>
        <w:tc>
          <w:tcPr>
            <w:tcW w:w="1914" w:type="dxa"/>
            <w:gridSpan w:val="3"/>
            <w:shd w:val="clear" w:color="auto" w:fill="auto"/>
            <w:tcMar>
              <w:top w:w="0" w:type="dxa"/>
              <w:left w:w="28" w:type="dxa"/>
              <w:bottom w:w="0" w:type="dxa"/>
              <w:right w:w="28" w:type="dxa"/>
            </w:tcMar>
            <w:vAlign w:val="center"/>
          </w:tcPr>
          <w:p w14:paraId="28B148F9" w14:textId="77777777" w:rsidR="00A05A42" w:rsidRPr="00A05A42" w:rsidRDefault="00A05A42" w:rsidP="00AF17C7">
            <w:pPr>
              <w:pStyle w:val="Standard"/>
              <w:jc w:val="center"/>
              <w:rPr>
                <w:rFonts w:eastAsia="標楷體"/>
                <w:b/>
              </w:rPr>
            </w:pPr>
            <w:r w:rsidRPr="00A05A42">
              <w:rPr>
                <w:rFonts w:eastAsia="標楷體"/>
                <w:b/>
              </w:rPr>
              <w:t>評量方式</w:t>
            </w:r>
          </w:p>
          <w:p w14:paraId="34494CE7" w14:textId="77777777" w:rsidR="00A05A42" w:rsidRPr="00A05A42" w:rsidRDefault="00A05A42" w:rsidP="00AF17C7">
            <w:pPr>
              <w:pStyle w:val="Standard"/>
              <w:jc w:val="both"/>
              <w:rPr>
                <w:rFonts w:eastAsia="標楷體"/>
              </w:rPr>
            </w:pPr>
            <w:r w:rsidRPr="00A05A42">
              <w:rPr>
                <w:rFonts w:eastAsia="標楷體"/>
              </w:rPr>
              <w:t>(</w:t>
            </w:r>
            <w:r w:rsidRPr="00A05A42">
              <w:rPr>
                <w:rFonts w:eastAsia="標楷體"/>
              </w:rPr>
              <w:t>評量過程與細節請呈現於教學活動中</w:t>
            </w:r>
            <w:r w:rsidRPr="00A05A42">
              <w:rPr>
                <w:rFonts w:eastAsia="標楷體"/>
              </w:rPr>
              <w:t>)</w:t>
            </w:r>
          </w:p>
        </w:tc>
        <w:tc>
          <w:tcPr>
            <w:tcW w:w="1614" w:type="dxa"/>
            <w:shd w:val="clear" w:color="auto" w:fill="auto"/>
            <w:tcMar>
              <w:top w:w="0" w:type="dxa"/>
              <w:left w:w="28" w:type="dxa"/>
              <w:bottom w:w="0" w:type="dxa"/>
              <w:right w:w="28" w:type="dxa"/>
            </w:tcMar>
            <w:vAlign w:val="center"/>
          </w:tcPr>
          <w:p w14:paraId="7B180897" w14:textId="77777777" w:rsidR="00A05A42" w:rsidRPr="00A05A42" w:rsidRDefault="00A05A42" w:rsidP="00AF17C7">
            <w:pPr>
              <w:pStyle w:val="Standard"/>
              <w:jc w:val="center"/>
              <w:rPr>
                <w:rFonts w:eastAsia="標楷體"/>
              </w:rPr>
            </w:pPr>
            <w:r w:rsidRPr="00A05A42">
              <w:rPr>
                <w:rFonts w:eastAsia="標楷體"/>
                <w:b/>
              </w:rPr>
              <w:t>對應教學目標</w:t>
            </w:r>
          </w:p>
        </w:tc>
      </w:tr>
      <w:tr w:rsidR="00A05A42" w:rsidRPr="00A05A42" w14:paraId="6FBE9FD9" w14:textId="77777777" w:rsidTr="00AF17C7">
        <w:trPr>
          <w:trHeight w:val="567"/>
          <w:jc w:val="center"/>
        </w:trPr>
        <w:tc>
          <w:tcPr>
            <w:tcW w:w="2962" w:type="dxa"/>
            <w:gridSpan w:val="2"/>
            <w:shd w:val="clear" w:color="auto" w:fill="auto"/>
            <w:tcMar>
              <w:top w:w="0" w:type="dxa"/>
              <w:left w:w="28" w:type="dxa"/>
              <w:bottom w:w="0" w:type="dxa"/>
              <w:right w:w="28" w:type="dxa"/>
            </w:tcMar>
            <w:vAlign w:val="center"/>
          </w:tcPr>
          <w:p w14:paraId="1B14A890" w14:textId="77777777" w:rsidR="00A05A42" w:rsidRPr="00A05A42" w:rsidRDefault="00A05A42" w:rsidP="00AF17C7">
            <w:pPr>
              <w:pStyle w:val="Standard"/>
              <w:jc w:val="both"/>
            </w:pPr>
          </w:p>
        </w:tc>
        <w:tc>
          <w:tcPr>
            <w:tcW w:w="1134" w:type="dxa"/>
            <w:shd w:val="clear" w:color="auto" w:fill="auto"/>
            <w:tcMar>
              <w:top w:w="0" w:type="dxa"/>
              <w:left w:w="28" w:type="dxa"/>
              <w:bottom w:w="0" w:type="dxa"/>
              <w:right w:w="28" w:type="dxa"/>
            </w:tcMar>
            <w:vAlign w:val="center"/>
          </w:tcPr>
          <w:p w14:paraId="0293600D" w14:textId="77777777" w:rsidR="00A05A42" w:rsidRPr="00A05A42" w:rsidRDefault="00A05A42" w:rsidP="00AF17C7">
            <w:pPr>
              <w:pStyle w:val="af0"/>
              <w:jc w:val="both"/>
              <w:rPr>
                <w:rFonts w:ascii="Times New Roman" w:hAnsi="Times New Roman" w:cs="Times New Roman"/>
              </w:rPr>
            </w:pPr>
          </w:p>
        </w:tc>
        <w:tc>
          <w:tcPr>
            <w:tcW w:w="1913" w:type="dxa"/>
            <w:gridSpan w:val="2"/>
            <w:shd w:val="clear" w:color="auto" w:fill="auto"/>
            <w:tcMar>
              <w:top w:w="0" w:type="dxa"/>
              <w:left w:w="28" w:type="dxa"/>
              <w:bottom w:w="0" w:type="dxa"/>
              <w:right w:w="28" w:type="dxa"/>
            </w:tcMar>
            <w:vAlign w:val="center"/>
          </w:tcPr>
          <w:p w14:paraId="6AD88DFD" w14:textId="77777777" w:rsidR="00A05A42" w:rsidRPr="00A05A42" w:rsidRDefault="00A05A42" w:rsidP="00AF17C7">
            <w:pPr>
              <w:pStyle w:val="af0"/>
              <w:snapToGrid w:val="0"/>
              <w:jc w:val="both"/>
              <w:rPr>
                <w:rFonts w:ascii="Times New Roman" w:hAnsi="Times New Roman" w:cs="Times New Roman"/>
              </w:rPr>
            </w:pPr>
          </w:p>
        </w:tc>
        <w:tc>
          <w:tcPr>
            <w:tcW w:w="1914" w:type="dxa"/>
            <w:gridSpan w:val="3"/>
            <w:shd w:val="clear" w:color="auto" w:fill="auto"/>
            <w:tcMar>
              <w:top w:w="0" w:type="dxa"/>
              <w:left w:w="28" w:type="dxa"/>
              <w:bottom w:w="0" w:type="dxa"/>
              <w:right w:w="28" w:type="dxa"/>
            </w:tcMar>
            <w:vAlign w:val="center"/>
          </w:tcPr>
          <w:p w14:paraId="10CC16C1" w14:textId="77777777" w:rsidR="00A05A42" w:rsidRPr="00A05A42" w:rsidRDefault="00A05A42" w:rsidP="00AF17C7">
            <w:pPr>
              <w:pStyle w:val="Standard"/>
              <w:jc w:val="both"/>
              <w:rPr>
                <w:rFonts w:eastAsia="標楷體"/>
              </w:rPr>
            </w:pPr>
          </w:p>
        </w:tc>
        <w:tc>
          <w:tcPr>
            <w:tcW w:w="1614" w:type="dxa"/>
            <w:shd w:val="clear" w:color="auto" w:fill="auto"/>
            <w:tcMar>
              <w:top w:w="0" w:type="dxa"/>
              <w:left w:w="28" w:type="dxa"/>
              <w:bottom w:w="0" w:type="dxa"/>
              <w:right w:w="28" w:type="dxa"/>
            </w:tcMar>
            <w:vAlign w:val="center"/>
          </w:tcPr>
          <w:p w14:paraId="0091ADA1" w14:textId="77777777" w:rsidR="00A05A42" w:rsidRPr="00A05A42" w:rsidRDefault="00A05A42" w:rsidP="00AF17C7">
            <w:pPr>
              <w:pStyle w:val="Standard"/>
              <w:jc w:val="both"/>
              <w:rPr>
                <w:rFonts w:eastAsia="標楷體"/>
              </w:rPr>
            </w:pPr>
          </w:p>
        </w:tc>
      </w:tr>
      <w:tr w:rsidR="00A05A42" w:rsidRPr="00A05A42" w14:paraId="15CCF7BD" w14:textId="77777777" w:rsidTr="00AF17C7">
        <w:trPr>
          <w:trHeight w:val="567"/>
          <w:jc w:val="center"/>
        </w:trPr>
        <w:tc>
          <w:tcPr>
            <w:tcW w:w="2962" w:type="dxa"/>
            <w:gridSpan w:val="2"/>
            <w:shd w:val="clear" w:color="auto" w:fill="auto"/>
            <w:tcMar>
              <w:top w:w="0" w:type="dxa"/>
              <w:left w:w="28" w:type="dxa"/>
              <w:bottom w:w="0" w:type="dxa"/>
              <w:right w:w="28" w:type="dxa"/>
            </w:tcMar>
            <w:vAlign w:val="center"/>
          </w:tcPr>
          <w:p w14:paraId="7F074808" w14:textId="77777777" w:rsidR="00A05A42" w:rsidRPr="00A05A42" w:rsidRDefault="00A05A42" w:rsidP="00AF17C7">
            <w:pPr>
              <w:pStyle w:val="Standard"/>
              <w:jc w:val="both"/>
              <w:rPr>
                <w:rFonts w:eastAsia="標楷體"/>
              </w:rPr>
            </w:pPr>
          </w:p>
        </w:tc>
        <w:tc>
          <w:tcPr>
            <w:tcW w:w="1134" w:type="dxa"/>
            <w:shd w:val="clear" w:color="auto" w:fill="auto"/>
            <w:tcMar>
              <w:top w:w="0" w:type="dxa"/>
              <w:left w:w="28" w:type="dxa"/>
              <w:bottom w:w="0" w:type="dxa"/>
              <w:right w:w="28" w:type="dxa"/>
            </w:tcMar>
            <w:vAlign w:val="center"/>
          </w:tcPr>
          <w:p w14:paraId="55635E8E" w14:textId="77777777" w:rsidR="00A05A42" w:rsidRPr="00A05A42" w:rsidRDefault="00A05A42" w:rsidP="00AF17C7">
            <w:pPr>
              <w:pStyle w:val="af0"/>
              <w:snapToGrid w:val="0"/>
              <w:jc w:val="both"/>
              <w:rPr>
                <w:rFonts w:ascii="Times New Roman" w:hAnsi="Times New Roman" w:cs="Times New Roman"/>
              </w:rPr>
            </w:pPr>
          </w:p>
        </w:tc>
        <w:tc>
          <w:tcPr>
            <w:tcW w:w="1913" w:type="dxa"/>
            <w:gridSpan w:val="2"/>
            <w:shd w:val="clear" w:color="auto" w:fill="auto"/>
            <w:tcMar>
              <w:top w:w="0" w:type="dxa"/>
              <w:left w:w="28" w:type="dxa"/>
              <w:bottom w:w="0" w:type="dxa"/>
              <w:right w:w="28" w:type="dxa"/>
            </w:tcMar>
            <w:vAlign w:val="center"/>
          </w:tcPr>
          <w:p w14:paraId="602F4CF8" w14:textId="77777777" w:rsidR="00A05A42" w:rsidRPr="00A05A42" w:rsidRDefault="00A05A42" w:rsidP="00AF17C7">
            <w:pPr>
              <w:pStyle w:val="af0"/>
              <w:snapToGrid w:val="0"/>
              <w:jc w:val="both"/>
              <w:rPr>
                <w:rFonts w:ascii="Times New Roman" w:hAnsi="Times New Roman" w:cs="Times New Roman"/>
              </w:rPr>
            </w:pPr>
          </w:p>
        </w:tc>
        <w:tc>
          <w:tcPr>
            <w:tcW w:w="1914" w:type="dxa"/>
            <w:gridSpan w:val="3"/>
            <w:shd w:val="clear" w:color="auto" w:fill="auto"/>
            <w:tcMar>
              <w:top w:w="0" w:type="dxa"/>
              <w:left w:w="28" w:type="dxa"/>
              <w:bottom w:w="0" w:type="dxa"/>
              <w:right w:w="28" w:type="dxa"/>
            </w:tcMar>
            <w:vAlign w:val="center"/>
          </w:tcPr>
          <w:p w14:paraId="11A8A8B4" w14:textId="77777777" w:rsidR="00A05A42" w:rsidRPr="00A05A42" w:rsidRDefault="00A05A42" w:rsidP="00AF17C7">
            <w:pPr>
              <w:pStyle w:val="Standard"/>
              <w:snapToGrid w:val="0"/>
              <w:jc w:val="both"/>
              <w:rPr>
                <w:rFonts w:eastAsia="標楷體"/>
              </w:rPr>
            </w:pPr>
          </w:p>
        </w:tc>
        <w:tc>
          <w:tcPr>
            <w:tcW w:w="1614" w:type="dxa"/>
            <w:shd w:val="clear" w:color="auto" w:fill="auto"/>
            <w:tcMar>
              <w:top w:w="0" w:type="dxa"/>
              <w:left w:w="28" w:type="dxa"/>
              <w:bottom w:w="0" w:type="dxa"/>
              <w:right w:w="28" w:type="dxa"/>
            </w:tcMar>
            <w:vAlign w:val="center"/>
          </w:tcPr>
          <w:p w14:paraId="0E5CB65E" w14:textId="77777777" w:rsidR="00A05A42" w:rsidRPr="00A05A42" w:rsidRDefault="00A05A42" w:rsidP="00AF17C7">
            <w:pPr>
              <w:pStyle w:val="Standard"/>
              <w:snapToGrid w:val="0"/>
              <w:jc w:val="both"/>
              <w:rPr>
                <w:rFonts w:eastAsia="標楷體"/>
              </w:rPr>
            </w:pPr>
          </w:p>
        </w:tc>
      </w:tr>
      <w:tr w:rsidR="00A05A42" w:rsidRPr="00A05A42" w14:paraId="7D950813" w14:textId="77777777" w:rsidTr="00AF17C7">
        <w:trPr>
          <w:trHeight w:val="567"/>
          <w:jc w:val="center"/>
        </w:trPr>
        <w:tc>
          <w:tcPr>
            <w:tcW w:w="2962" w:type="dxa"/>
            <w:gridSpan w:val="2"/>
            <w:shd w:val="clear" w:color="auto" w:fill="auto"/>
            <w:tcMar>
              <w:top w:w="0" w:type="dxa"/>
              <w:left w:w="28" w:type="dxa"/>
              <w:bottom w:w="0" w:type="dxa"/>
              <w:right w:w="28" w:type="dxa"/>
            </w:tcMar>
            <w:vAlign w:val="center"/>
          </w:tcPr>
          <w:p w14:paraId="7348BAFD" w14:textId="77777777" w:rsidR="00A05A42" w:rsidRPr="00A05A42" w:rsidRDefault="00A05A42" w:rsidP="00AF17C7">
            <w:pPr>
              <w:pStyle w:val="Standard"/>
              <w:jc w:val="both"/>
              <w:rPr>
                <w:rFonts w:eastAsia="標楷體"/>
              </w:rPr>
            </w:pPr>
          </w:p>
        </w:tc>
        <w:tc>
          <w:tcPr>
            <w:tcW w:w="1134" w:type="dxa"/>
            <w:shd w:val="clear" w:color="auto" w:fill="auto"/>
            <w:tcMar>
              <w:top w:w="0" w:type="dxa"/>
              <w:left w:w="28" w:type="dxa"/>
              <w:bottom w:w="0" w:type="dxa"/>
              <w:right w:w="28" w:type="dxa"/>
            </w:tcMar>
            <w:vAlign w:val="center"/>
          </w:tcPr>
          <w:p w14:paraId="483A77FE" w14:textId="77777777" w:rsidR="00A05A42" w:rsidRPr="00A05A42" w:rsidRDefault="00A05A42" w:rsidP="00AF17C7">
            <w:pPr>
              <w:pStyle w:val="af0"/>
              <w:snapToGrid w:val="0"/>
              <w:jc w:val="both"/>
              <w:rPr>
                <w:rFonts w:ascii="Times New Roman" w:hAnsi="Times New Roman" w:cs="Times New Roman"/>
              </w:rPr>
            </w:pPr>
          </w:p>
        </w:tc>
        <w:tc>
          <w:tcPr>
            <w:tcW w:w="1913" w:type="dxa"/>
            <w:gridSpan w:val="2"/>
            <w:shd w:val="clear" w:color="auto" w:fill="auto"/>
            <w:tcMar>
              <w:top w:w="0" w:type="dxa"/>
              <w:left w:w="28" w:type="dxa"/>
              <w:bottom w:w="0" w:type="dxa"/>
              <w:right w:w="28" w:type="dxa"/>
            </w:tcMar>
            <w:vAlign w:val="center"/>
          </w:tcPr>
          <w:p w14:paraId="061A1D53" w14:textId="77777777" w:rsidR="00A05A42" w:rsidRPr="00A05A42" w:rsidRDefault="00A05A42" w:rsidP="00AF17C7">
            <w:pPr>
              <w:pStyle w:val="af0"/>
              <w:snapToGrid w:val="0"/>
              <w:jc w:val="both"/>
              <w:rPr>
                <w:rFonts w:ascii="Times New Roman" w:hAnsi="Times New Roman" w:cs="Times New Roman"/>
              </w:rPr>
            </w:pPr>
          </w:p>
        </w:tc>
        <w:tc>
          <w:tcPr>
            <w:tcW w:w="1914" w:type="dxa"/>
            <w:gridSpan w:val="3"/>
            <w:shd w:val="clear" w:color="auto" w:fill="auto"/>
            <w:tcMar>
              <w:top w:w="0" w:type="dxa"/>
              <w:left w:w="28" w:type="dxa"/>
              <w:bottom w:w="0" w:type="dxa"/>
              <w:right w:w="28" w:type="dxa"/>
            </w:tcMar>
            <w:vAlign w:val="center"/>
          </w:tcPr>
          <w:p w14:paraId="32E3A8A8" w14:textId="77777777" w:rsidR="00A05A42" w:rsidRPr="00A05A42" w:rsidRDefault="00A05A42" w:rsidP="00AF17C7">
            <w:pPr>
              <w:pStyle w:val="Standard"/>
              <w:snapToGrid w:val="0"/>
              <w:jc w:val="both"/>
              <w:rPr>
                <w:rFonts w:eastAsia="標楷體"/>
              </w:rPr>
            </w:pPr>
          </w:p>
        </w:tc>
        <w:tc>
          <w:tcPr>
            <w:tcW w:w="1614" w:type="dxa"/>
            <w:shd w:val="clear" w:color="auto" w:fill="auto"/>
            <w:tcMar>
              <w:top w:w="0" w:type="dxa"/>
              <w:left w:w="28" w:type="dxa"/>
              <w:bottom w:w="0" w:type="dxa"/>
              <w:right w:w="28" w:type="dxa"/>
            </w:tcMar>
            <w:vAlign w:val="center"/>
          </w:tcPr>
          <w:p w14:paraId="62CA1503" w14:textId="77777777" w:rsidR="00A05A42" w:rsidRPr="00A05A42" w:rsidRDefault="00A05A42" w:rsidP="00AF17C7">
            <w:pPr>
              <w:pStyle w:val="Standard"/>
              <w:snapToGrid w:val="0"/>
              <w:jc w:val="both"/>
              <w:rPr>
                <w:rFonts w:eastAsia="標楷體"/>
              </w:rPr>
            </w:pPr>
          </w:p>
        </w:tc>
      </w:tr>
      <w:tr w:rsidR="00A05A42" w:rsidRPr="00A05A42" w14:paraId="074071C4" w14:textId="77777777" w:rsidTr="00AF17C7">
        <w:trPr>
          <w:trHeight w:val="567"/>
          <w:jc w:val="center"/>
        </w:trPr>
        <w:tc>
          <w:tcPr>
            <w:tcW w:w="2962" w:type="dxa"/>
            <w:gridSpan w:val="2"/>
            <w:shd w:val="clear" w:color="auto" w:fill="auto"/>
            <w:tcMar>
              <w:top w:w="0" w:type="dxa"/>
              <w:left w:w="28" w:type="dxa"/>
              <w:bottom w:w="0" w:type="dxa"/>
              <w:right w:w="28" w:type="dxa"/>
            </w:tcMar>
            <w:vAlign w:val="center"/>
          </w:tcPr>
          <w:p w14:paraId="5963C7FF" w14:textId="77777777" w:rsidR="00A05A42" w:rsidRPr="00A05A42" w:rsidRDefault="00A05A42" w:rsidP="00AF17C7">
            <w:pPr>
              <w:pStyle w:val="Standard"/>
              <w:jc w:val="both"/>
              <w:rPr>
                <w:rFonts w:eastAsia="標楷體"/>
              </w:rPr>
            </w:pPr>
          </w:p>
        </w:tc>
        <w:tc>
          <w:tcPr>
            <w:tcW w:w="1134" w:type="dxa"/>
            <w:shd w:val="clear" w:color="auto" w:fill="auto"/>
            <w:tcMar>
              <w:top w:w="0" w:type="dxa"/>
              <w:left w:w="28" w:type="dxa"/>
              <w:bottom w:w="0" w:type="dxa"/>
              <w:right w:w="28" w:type="dxa"/>
            </w:tcMar>
            <w:vAlign w:val="center"/>
          </w:tcPr>
          <w:p w14:paraId="63FC6EA8" w14:textId="77777777" w:rsidR="00A05A42" w:rsidRPr="00A05A42" w:rsidRDefault="00A05A42" w:rsidP="00AF17C7">
            <w:pPr>
              <w:pStyle w:val="af0"/>
              <w:snapToGrid w:val="0"/>
              <w:jc w:val="both"/>
              <w:rPr>
                <w:rFonts w:ascii="Times New Roman" w:hAnsi="Times New Roman" w:cs="Times New Roman"/>
              </w:rPr>
            </w:pPr>
          </w:p>
        </w:tc>
        <w:tc>
          <w:tcPr>
            <w:tcW w:w="1913" w:type="dxa"/>
            <w:gridSpan w:val="2"/>
            <w:shd w:val="clear" w:color="auto" w:fill="auto"/>
            <w:tcMar>
              <w:top w:w="0" w:type="dxa"/>
              <w:left w:w="28" w:type="dxa"/>
              <w:bottom w:w="0" w:type="dxa"/>
              <w:right w:w="28" w:type="dxa"/>
            </w:tcMar>
            <w:vAlign w:val="center"/>
          </w:tcPr>
          <w:p w14:paraId="662E07E2" w14:textId="77777777" w:rsidR="00A05A42" w:rsidRPr="00A05A42" w:rsidRDefault="00A05A42" w:rsidP="00AF17C7">
            <w:pPr>
              <w:pStyle w:val="af0"/>
              <w:snapToGrid w:val="0"/>
              <w:jc w:val="both"/>
              <w:rPr>
                <w:rFonts w:ascii="Times New Roman" w:hAnsi="Times New Roman" w:cs="Times New Roman"/>
              </w:rPr>
            </w:pPr>
          </w:p>
        </w:tc>
        <w:tc>
          <w:tcPr>
            <w:tcW w:w="1914" w:type="dxa"/>
            <w:gridSpan w:val="3"/>
            <w:shd w:val="clear" w:color="auto" w:fill="auto"/>
            <w:tcMar>
              <w:top w:w="0" w:type="dxa"/>
              <w:left w:w="28" w:type="dxa"/>
              <w:bottom w:w="0" w:type="dxa"/>
              <w:right w:w="28" w:type="dxa"/>
            </w:tcMar>
            <w:vAlign w:val="center"/>
          </w:tcPr>
          <w:p w14:paraId="0EF155AD" w14:textId="77777777" w:rsidR="00A05A42" w:rsidRPr="00A05A42" w:rsidRDefault="00A05A42" w:rsidP="00AF17C7">
            <w:pPr>
              <w:pStyle w:val="Standard"/>
              <w:snapToGrid w:val="0"/>
              <w:jc w:val="both"/>
              <w:rPr>
                <w:rFonts w:eastAsia="標楷體"/>
              </w:rPr>
            </w:pPr>
          </w:p>
        </w:tc>
        <w:tc>
          <w:tcPr>
            <w:tcW w:w="1614" w:type="dxa"/>
            <w:shd w:val="clear" w:color="auto" w:fill="auto"/>
            <w:tcMar>
              <w:top w:w="0" w:type="dxa"/>
              <w:left w:w="28" w:type="dxa"/>
              <w:bottom w:w="0" w:type="dxa"/>
              <w:right w:w="28" w:type="dxa"/>
            </w:tcMar>
            <w:vAlign w:val="center"/>
          </w:tcPr>
          <w:p w14:paraId="5B7088E4" w14:textId="77777777" w:rsidR="00A05A42" w:rsidRPr="00A05A42" w:rsidRDefault="00A05A42" w:rsidP="00AF17C7">
            <w:pPr>
              <w:pStyle w:val="Standard"/>
              <w:snapToGrid w:val="0"/>
              <w:jc w:val="both"/>
              <w:rPr>
                <w:rFonts w:eastAsia="標楷體"/>
              </w:rPr>
            </w:pPr>
          </w:p>
        </w:tc>
      </w:tr>
      <w:tr w:rsidR="00A05A42" w:rsidRPr="00A05A42" w14:paraId="23C29F73" w14:textId="77777777" w:rsidTr="00AF17C7">
        <w:trPr>
          <w:trHeight w:val="567"/>
          <w:jc w:val="center"/>
        </w:trPr>
        <w:tc>
          <w:tcPr>
            <w:tcW w:w="2962" w:type="dxa"/>
            <w:gridSpan w:val="2"/>
            <w:shd w:val="clear" w:color="auto" w:fill="auto"/>
            <w:tcMar>
              <w:top w:w="0" w:type="dxa"/>
              <w:left w:w="28" w:type="dxa"/>
              <w:bottom w:w="0" w:type="dxa"/>
              <w:right w:w="28" w:type="dxa"/>
            </w:tcMar>
            <w:vAlign w:val="center"/>
          </w:tcPr>
          <w:p w14:paraId="4E592500" w14:textId="77777777" w:rsidR="00A05A42" w:rsidRPr="00A05A42" w:rsidRDefault="00A05A42" w:rsidP="00AF17C7">
            <w:pPr>
              <w:pStyle w:val="Standard"/>
              <w:jc w:val="both"/>
            </w:pPr>
          </w:p>
        </w:tc>
        <w:tc>
          <w:tcPr>
            <w:tcW w:w="1134" w:type="dxa"/>
            <w:shd w:val="clear" w:color="auto" w:fill="auto"/>
            <w:tcMar>
              <w:top w:w="0" w:type="dxa"/>
              <w:left w:w="28" w:type="dxa"/>
              <w:bottom w:w="0" w:type="dxa"/>
              <w:right w:w="28" w:type="dxa"/>
            </w:tcMar>
            <w:vAlign w:val="center"/>
          </w:tcPr>
          <w:p w14:paraId="4CED3EB3" w14:textId="77777777" w:rsidR="00A05A42" w:rsidRPr="00A05A42" w:rsidRDefault="00A05A42" w:rsidP="00AF17C7">
            <w:pPr>
              <w:pStyle w:val="af0"/>
              <w:snapToGrid w:val="0"/>
              <w:jc w:val="both"/>
              <w:rPr>
                <w:rFonts w:ascii="Times New Roman" w:hAnsi="Times New Roman" w:cs="Times New Roman"/>
              </w:rPr>
            </w:pPr>
          </w:p>
        </w:tc>
        <w:tc>
          <w:tcPr>
            <w:tcW w:w="1913" w:type="dxa"/>
            <w:gridSpan w:val="2"/>
            <w:shd w:val="clear" w:color="auto" w:fill="auto"/>
            <w:tcMar>
              <w:top w:w="0" w:type="dxa"/>
              <w:left w:w="28" w:type="dxa"/>
              <w:bottom w:w="0" w:type="dxa"/>
              <w:right w:w="28" w:type="dxa"/>
            </w:tcMar>
            <w:vAlign w:val="center"/>
          </w:tcPr>
          <w:p w14:paraId="448B40BA" w14:textId="77777777" w:rsidR="00A05A42" w:rsidRPr="00A05A42" w:rsidRDefault="00A05A42" w:rsidP="00AF17C7">
            <w:pPr>
              <w:pStyle w:val="af0"/>
              <w:snapToGrid w:val="0"/>
              <w:jc w:val="both"/>
              <w:rPr>
                <w:rFonts w:ascii="Times New Roman" w:hAnsi="Times New Roman" w:cs="Times New Roman"/>
              </w:rPr>
            </w:pPr>
          </w:p>
        </w:tc>
        <w:tc>
          <w:tcPr>
            <w:tcW w:w="1914" w:type="dxa"/>
            <w:gridSpan w:val="3"/>
            <w:shd w:val="clear" w:color="auto" w:fill="auto"/>
            <w:tcMar>
              <w:top w:w="0" w:type="dxa"/>
              <w:left w:w="28" w:type="dxa"/>
              <w:bottom w:w="0" w:type="dxa"/>
              <w:right w:w="28" w:type="dxa"/>
            </w:tcMar>
            <w:vAlign w:val="center"/>
          </w:tcPr>
          <w:p w14:paraId="2D3F0865" w14:textId="77777777" w:rsidR="00A05A42" w:rsidRPr="00A05A42" w:rsidRDefault="00A05A42" w:rsidP="00AF17C7">
            <w:pPr>
              <w:pStyle w:val="Standard"/>
              <w:snapToGrid w:val="0"/>
              <w:jc w:val="both"/>
              <w:rPr>
                <w:rFonts w:eastAsia="標楷體"/>
              </w:rPr>
            </w:pPr>
          </w:p>
        </w:tc>
        <w:tc>
          <w:tcPr>
            <w:tcW w:w="1614" w:type="dxa"/>
            <w:shd w:val="clear" w:color="auto" w:fill="auto"/>
            <w:tcMar>
              <w:top w:w="0" w:type="dxa"/>
              <w:left w:w="28" w:type="dxa"/>
              <w:bottom w:w="0" w:type="dxa"/>
              <w:right w:w="28" w:type="dxa"/>
            </w:tcMar>
            <w:vAlign w:val="center"/>
          </w:tcPr>
          <w:p w14:paraId="6631E8F3" w14:textId="77777777" w:rsidR="00A05A42" w:rsidRPr="00A05A42" w:rsidRDefault="00A05A42" w:rsidP="00AF17C7">
            <w:pPr>
              <w:pStyle w:val="Standard"/>
              <w:snapToGrid w:val="0"/>
              <w:jc w:val="both"/>
              <w:rPr>
                <w:rFonts w:eastAsia="標楷體"/>
              </w:rPr>
            </w:pPr>
          </w:p>
        </w:tc>
      </w:tr>
      <w:tr w:rsidR="00A05A42" w:rsidRPr="00A05A42" w14:paraId="7D770F39" w14:textId="77777777" w:rsidTr="00AF17C7">
        <w:trPr>
          <w:trHeight w:val="567"/>
          <w:jc w:val="center"/>
        </w:trPr>
        <w:tc>
          <w:tcPr>
            <w:tcW w:w="2962" w:type="dxa"/>
            <w:gridSpan w:val="2"/>
            <w:shd w:val="clear" w:color="auto" w:fill="auto"/>
            <w:tcMar>
              <w:top w:w="0" w:type="dxa"/>
              <w:left w:w="28" w:type="dxa"/>
              <w:bottom w:w="0" w:type="dxa"/>
              <w:right w:w="28" w:type="dxa"/>
            </w:tcMar>
            <w:vAlign w:val="center"/>
          </w:tcPr>
          <w:p w14:paraId="7C6BCB33" w14:textId="77777777" w:rsidR="00A05A42" w:rsidRPr="00A05A42" w:rsidRDefault="00A05A42" w:rsidP="00AF17C7">
            <w:pPr>
              <w:pStyle w:val="Standard"/>
              <w:jc w:val="both"/>
            </w:pPr>
          </w:p>
        </w:tc>
        <w:tc>
          <w:tcPr>
            <w:tcW w:w="1134" w:type="dxa"/>
            <w:shd w:val="clear" w:color="auto" w:fill="auto"/>
            <w:tcMar>
              <w:top w:w="0" w:type="dxa"/>
              <w:left w:w="28" w:type="dxa"/>
              <w:bottom w:w="0" w:type="dxa"/>
              <w:right w:w="28" w:type="dxa"/>
            </w:tcMar>
            <w:vAlign w:val="center"/>
          </w:tcPr>
          <w:p w14:paraId="4E5F6E38" w14:textId="77777777" w:rsidR="00A05A42" w:rsidRPr="00A05A42" w:rsidRDefault="00A05A42" w:rsidP="00AF17C7">
            <w:pPr>
              <w:pStyle w:val="af0"/>
              <w:snapToGrid w:val="0"/>
              <w:jc w:val="both"/>
              <w:rPr>
                <w:rFonts w:ascii="Times New Roman" w:hAnsi="Times New Roman" w:cs="Times New Roman"/>
              </w:rPr>
            </w:pPr>
          </w:p>
        </w:tc>
        <w:tc>
          <w:tcPr>
            <w:tcW w:w="1913" w:type="dxa"/>
            <w:gridSpan w:val="2"/>
            <w:shd w:val="clear" w:color="auto" w:fill="auto"/>
            <w:tcMar>
              <w:top w:w="0" w:type="dxa"/>
              <w:left w:w="28" w:type="dxa"/>
              <w:bottom w:w="0" w:type="dxa"/>
              <w:right w:w="28" w:type="dxa"/>
            </w:tcMar>
            <w:vAlign w:val="center"/>
          </w:tcPr>
          <w:p w14:paraId="3E143C93" w14:textId="77777777" w:rsidR="00A05A42" w:rsidRPr="00A05A42" w:rsidRDefault="00A05A42" w:rsidP="00AF17C7">
            <w:pPr>
              <w:pStyle w:val="af0"/>
              <w:snapToGrid w:val="0"/>
              <w:jc w:val="both"/>
              <w:rPr>
                <w:rFonts w:ascii="Times New Roman" w:hAnsi="Times New Roman" w:cs="Times New Roman"/>
              </w:rPr>
            </w:pPr>
          </w:p>
        </w:tc>
        <w:tc>
          <w:tcPr>
            <w:tcW w:w="1914" w:type="dxa"/>
            <w:gridSpan w:val="3"/>
            <w:shd w:val="clear" w:color="auto" w:fill="auto"/>
            <w:tcMar>
              <w:top w:w="0" w:type="dxa"/>
              <w:left w:w="28" w:type="dxa"/>
              <w:bottom w:w="0" w:type="dxa"/>
              <w:right w:w="28" w:type="dxa"/>
            </w:tcMar>
            <w:vAlign w:val="center"/>
          </w:tcPr>
          <w:p w14:paraId="2964B243" w14:textId="77777777" w:rsidR="00A05A42" w:rsidRPr="00A05A42" w:rsidRDefault="00A05A42" w:rsidP="00AF17C7">
            <w:pPr>
              <w:pStyle w:val="Standard"/>
              <w:snapToGrid w:val="0"/>
              <w:jc w:val="both"/>
              <w:rPr>
                <w:rFonts w:eastAsia="標楷體"/>
              </w:rPr>
            </w:pPr>
          </w:p>
        </w:tc>
        <w:tc>
          <w:tcPr>
            <w:tcW w:w="1614" w:type="dxa"/>
            <w:shd w:val="clear" w:color="auto" w:fill="auto"/>
            <w:tcMar>
              <w:top w:w="0" w:type="dxa"/>
              <w:left w:w="28" w:type="dxa"/>
              <w:bottom w:w="0" w:type="dxa"/>
              <w:right w:w="28" w:type="dxa"/>
            </w:tcMar>
            <w:vAlign w:val="center"/>
          </w:tcPr>
          <w:p w14:paraId="17178C89" w14:textId="77777777" w:rsidR="00A05A42" w:rsidRPr="00A05A42" w:rsidRDefault="00A05A42" w:rsidP="00AF17C7">
            <w:pPr>
              <w:pStyle w:val="Standard"/>
              <w:snapToGrid w:val="0"/>
              <w:jc w:val="both"/>
              <w:rPr>
                <w:rFonts w:eastAsia="標楷體"/>
              </w:rPr>
            </w:pPr>
          </w:p>
        </w:tc>
      </w:tr>
      <w:tr w:rsidR="00A05A42" w:rsidRPr="00A05A42" w14:paraId="0C07043E" w14:textId="77777777" w:rsidTr="00AF17C7">
        <w:trPr>
          <w:trHeight w:val="567"/>
          <w:jc w:val="center"/>
        </w:trPr>
        <w:tc>
          <w:tcPr>
            <w:tcW w:w="2962" w:type="dxa"/>
            <w:gridSpan w:val="2"/>
            <w:shd w:val="clear" w:color="auto" w:fill="auto"/>
            <w:tcMar>
              <w:top w:w="0" w:type="dxa"/>
              <w:left w:w="28" w:type="dxa"/>
              <w:bottom w:w="0" w:type="dxa"/>
              <w:right w:w="28" w:type="dxa"/>
            </w:tcMar>
            <w:vAlign w:val="center"/>
          </w:tcPr>
          <w:p w14:paraId="5B900B65" w14:textId="77777777" w:rsidR="00A05A42" w:rsidRPr="00A05A42" w:rsidRDefault="00A05A42" w:rsidP="00AF17C7">
            <w:pPr>
              <w:pStyle w:val="Standard"/>
              <w:jc w:val="both"/>
            </w:pPr>
          </w:p>
        </w:tc>
        <w:tc>
          <w:tcPr>
            <w:tcW w:w="1134" w:type="dxa"/>
            <w:shd w:val="clear" w:color="auto" w:fill="auto"/>
            <w:tcMar>
              <w:top w:w="0" w:type="dxa"/>
              <w:left w:w="28" w:type="dxa"/>
              <w:bottom w:w="0" w:type="dxa"/>
              <w:right w:w="28" w:type="dxa"/>
            </w:tcMar>
            <w:vAlign w:val="center"/>
          </w:tcPr>
          <w:p w14:paraId="40120E1D" w14:textId="77777777" w:rsidR="00A05A42" w:rsidRPr="00A05A42" w:rsidRDefault="00A05A42" w:rsidP="00AF17C7">
            <w:pPr>
              <w:pStyle w:val="af0"/>
              <w:snapToGrid w:val="0"/>
              <w:jc w:val="both"/>
              <w:rPr>
                <w:rFonts w:ascii="Times New Roman" w:hAnsi="Times New Roman" w:cs="Times New Roman"/>
              </w:rPr>
            </w:pPr>
          </w:p>
        </w:tc>
        <w:tc>
          <w:tcPr>
            <w:tcW w:w="1913" w:type="dxa"/>
            <w:gridSpan w:val="2"/>
            <w:shd w:val="clear" w:color="auto" w:fill="auto"/>
            <w:tcMar>
              <w:top w:w="0" w:type="dxa"/>
              <w:left w:w="28" w:type="dxa"/>
              <w:bottom w:w="0" w:type="dxa"/>
              <w:right w:w="28" w:type="dxa"/>
            </w:tcMar>
            <w:vAlign w:val="center"/>
          </w:tcPr>
          <w:p w14:paraId="0FB44202" w14:textId="77777777" w:rsidR="00A05A42" w:rsidRPr="00A05A42" w:rsidRDefault="00A05A42" w:rsidP="00AF17C7">
            <w:pPr>
              <w:pStyle w:val="af0"/>
              <w:snapToGrid w:val="0"/>
              <w:jc w:val="both"/>
              <w:rPr>
                <w:rFonts w:ascii="Times New Roman" w:hAnsi="Times New Roman" w:cs="Times New Roman"/>
              </w:rPr>
            </w:pPr>
          </w:p>
        </w:tc>
        <w:tc>
          <w:tcPr>
            <w:tcW w:w="1914" w:type="dxa"/>
            <w:gridSpan w:val="3"/>
            <w:shd w:val="clear" w:color="auto" w:fill="auto"/>
            <w:tcMar>
              <w:top w:w="0" w:type="dxa"/>
              <w:left w:w="28" w:type="dxa"/>
              <w:bottom w:w="0" w:type="dxa"/>
              <w:right w:w="28" w:type="dxa"/>
            </w:tcMar>
            <w:vAlign w:val="center"/>
          </w:tcPr>
          <w:p w14:paraId="1155078B" w14:textId="77777777" w:rsidR="00A05A42" w:rsidRPr="00A05A42" w:rsidRDefault="00A05A42" w:rsidP="00AF17C7">
            <w:pPr>
              <w:pStyle w:val="Standard"/>
              <w:snapToGrid w:val="0"/>
              <w:jc w:val="both"/>
              <w:rPr>
                <w:rFonts w:eastAsia="標楷體"/>
              </w:rPr>
            </w:pPr>
          </w:p>
        </w:tc>
        <w:tc>
          <w:tcPr>
            <w:tcW w:w="1614" w:type="dxa"/>
            <w:shd w:val="clear" w:color="auto" w:fill="auto"/>
            <w:tcMar>
              <w:top w:w="0" w:type="dxa"/>
              <w:left w:w="28" w:type="dxa"/>
              <w:bottom w:w="0" w:type="dxa"/>
              <w:right w:w="28" w:type="dxa"/>
            </w:tcMar>
            <w:vAlign w:val="center"/>
          </w:tcPr>
          <w:p w14:paraId="060F178C" w14:textId="77777777" w:rsidR="00A05A42" w:rsidRPr="00A05A42" w:rsidRDefault="00A05A42" w:rsidP="00AF17C7">
            <w:pPr>
              <w:pStyle w:val="Standard"/>
              <w:snapToGrid w:val="0"/>
              <w:jc w:val="both"/>
              <w:rPr>
                <w:rFonts w:eastAsia="標楷體"/>
              </w:rPr>
            </w:pPr>
          </w:p>
        </w:tc>
      </w:tr>
      <w:tr w:rsidR="00A05A42" w:rsidRPr="00A05A42" w14:paraId="4046A703" w14:textId="77777777" w:rsidTr="00AF17C7">
        <w:trPr>
          <w:trHeight w:val="567"/>
          <w:jc w:val="center"/>
        </w:trPr>
        <w:tc>
          <w:tcPr>
            <w:tcW w:w="2962" w:type="dxa"/>
            <w:gridSpan w:val="2"/>
            <w:shd w:val="clear" w:color="auto" w:fill="auto"/>
            <w:tcMar>
              <w:top w:w="0" w:type="dxa"/>
              <w:left w:w="28" w:type="dxa"/>
              <w:bottom w:w="0" w:type="dxa"/>
              <w:right w:w="28" w:type="dxa"/>
            </w:tcMar>
            <w:vAlign w:val="center"/>
          </w:tcPr>
          <w:p w14:paraId="043A82B6" w14:textId="77777777" w:rsidR="00A05A42" w:rsidRPr="00A05A42" w:rsidRDefault="00A05A42" w:rsidP="00AF17C7">
            <w:pPr>
              <w:pStyle w:val="Standard"/>
              <w:jc w:val="both"/>
            </w:pPr>
          </w:p>
        </w:tc>
        <w:tc>
          <w:tcPr>
            <w:tcW w:w="1134" w:type="dxa"/>
            <w:shd w:val="clear" w:color="auto" w:fill="auto"/>
            <w:tcMar>
              <w:top w:w="0" w:type="dxa"/>
              <w:left w:w="28" w:type="dxa"/>
              <w:bottom w:w="0" w:type="dxa"/>
              <w:right w:w="28" w:type="dxa"/>
            </w:tcMar>
            <w:vAlign w:val="center"/>
          </w:tcPr>
          <w:p w14:paraId="53B53ED5" w14:textId="77777777" w:rsidR="00A05A42" w:rsidRPr="00A05A42" w:rsidRDefault="00A05A42" w:rsidP="00AF17C7">
            <w:pPr>
              <w:pStyle w:val="af0"/>
              <w:snapToGrid w:val="0"/>
              <w:jc w:val="both"/>
              <w:rPr>
                <w:rFonts w:ascii="Times New Roman" w:hAnsi="Times New Roman" w:cs="Times New Roman"/>
              </w:rPr>
            </w:pPr>
          </w:p>
        </w:tc>
        <w:tc>
          <w:tcPr>
            <w:tcW w:w="1913" w:type="dxa"/>
            <w:gridSpan w:val="2"/>
            <w:shd w:val="clear" w:color="auto" w:fill="auto"/>
            <w:tcMar>
              <w:top w:w="0" w:type="dxa"/>
              <w:left w:w="28" w:type="dxa"/>
              <w:bottom w:w="0" w:type="dxa"/>
              <w:right w:w="28" w:type="dxa"/>
            </w:tcMar>
            <w:vAlign w:val="center"/>
          </w:tcPr>
          <w:p w14:paraId="6B384C7D" w14:textId="77777777" w:rsidR="00A05A42" w:rsidRPr="00A05A42" w:rsidRDefault="00A05A42" w:rsidP="00AF17C7">
            <w:pPr>
              <w:pStyle w:val="af0"/>
              <w:snapToGrid w:val="0"/>
              <w:jc w:val="both"/>
              <w:rPr>
                <w:rFonts w:ascii="Times New Roman" w:hAnsi="Times New Roman" w:cs="Times New Roman"/>
              </w:rPr>
            </w:pPr>
          </w:p>
        </w:tc>
        <w:tc>
          <w:tcPr>
            <w:tcW w:w="1914" w:type="dxa"/>
            <w:gridSpan w:val="3"/>
            <w:shd w:val="clear" w:color="auto" w:fill="auto"/>
            <w:tcMar>
              <w:top w:w="0" w:type="dxa"/>
              <w:left w:w="28" w:type="dxa"/>
              <w:bottom w:w="0" w:type="dxa"/>
              <w:right w:w="28" w:type="dxa"/>
            </w:tcMar>
            <w:vAlign w:val="center"/>
          </w:tcPr>
          <w:p w14:paraId="69DB52D1" w14:textId="77777777" w:rsidR="00A05A42" w:rsidRPr="00A05A42" w:rsidRDefault="00A05A42" w:rsidP="00AF17C7">
            <w:pPr>
              <w:pStyle w:val="Standard"/>
              <w:snapToGrid w:val="0"/>
              <w:jc w:val="both"/>
              <w:rPr>
                <w:rFonts w:eastAsia="標楷體"/>
              </w:rPr>
            </w:pPr>
          </w:p>
        </w:tc>
        <w:tc>
          <w:tcPr>
            <w:tcW w:w="1614" w:type="dxa"/>
            <w:shd w:val="clear" w:color="auto" w:fill="auto"/>
            <w:tcMar>
              <w:top w:w="0" w:type="dxa"/>
              <w:left w:w="28" w:type="dxa"/>
              <w:bottom w:w="0" w:type="dxa"/>
              <w:right w:w="28" w:type="dxa"/>
            </w:tcMar>
            <w:vAlign w:val="center"/>
          </w:tcPr>
          <w:p w14:paraId="1E04FC10" w14:textId="77777777" w:rsidR="00A05A42" w:rsidRPr="00A05A42" w:rsidRDefault="00A05A42" w:rsidP="00AF17C7">
            <w:pPr>
              <w:pStyle w:val="Standard"/>
              <w:snapToGrid w:val="0"/>
              <w:jc w:val="both"/>
              <w:rPr>
                <w:rFonts w:eastAsia="標楷體"/>
              </w:rPr>
            </w:pPr>
          </w:p>
        </w:tc>
      </w:tr>
    </w:tbl>
    <w:p w14:paraId="7181F694" w14:textId="2C3F35D8" w:rsidR="00A05A42" w:rsidRPr="00A05A42" w:rsidRDefault="00A05A42" w:rsidP="00A05A42">
      <w:pPr>
        <w:pStyle w:val="Standard"/>
        <w:jc w:val="both"/>
        <w:rPr>
          <w:rFonts w:eastAsia="標楷體"/>
          <w:b/>
          <w:sz w:val="20"/>
        </w:rPr>
      </w:pPr>
      <w:proofErr w:type="gramStart"/>
      <w:r w:rsidRPr="00A05A42">
        <w:rPr>
          <w:rFonts w:eastAsia="標楷體"/>
          <w:b/>
          <w:kern w:val="2"/>
          <w:sz w:val="20"/>
          <w:szCs w:val="22"/>
        </w:rPr>
        <w:t>註</w:t>
      </w:r>
      <w:proofErr w:type="gramEnd"/>
      <w:r w:rsidRPr="00A05A42">
        <w:rPr>
          <w:rFonts w:eastAsia="標楷體" w:hint="eastAsia"/>
          <w:b/>
          <w:kern w:val="2"/>
          <w:sz w:val="20"/>
          <w:szCs w:val="22"/>
        </w:rPr>
        <w:t>1</w:t>
      </w:r>
      <w:r w:rsidRPr="00A05A42">
        <w:rPr>
          <w:rFonts w:eastAsia="標楷體"/>
          <w:b/>
          <w:kern w:val="2"/>
          <w:sz w:val="20"/>
          <w:szCs w:val="22"/>
        </w:rPr>
        <w:t>：</w:t>
      </w:r>
      <w:r w:rsidRPr="00A05A42">
        <w:rPr>
          <w:rFonts w:eastAsia="標楷體"/>
          <w:b/>
          <w:sz w:val="20"/>
        </w:rPr>
        <w:t>若表格不敷使用，可自行增加。</w:t>
      </w:r>
    </w:p>
    <w:p w14:paraId="189A0637" w14:textId="49B50811" w:rsidR="00A05A42" w:rsidRPr="00A05A42" w:rsidRDefault="00A05A42" w:rsidP="00A05A42">
      <w:pPr>
        <w:tabs>
          <w:tab w:val="left" w:pos="4962"/>
        </w:tabs>
        <w:rPr>
          <w:rFonts w:ascii="Times New Roman" w:eastAsia="標楷體" w:hAnsi="Times New Roman" w:cs="Times New Roman"/>
          <w:b/>
          <w:sz w:val="20"/>
        </w:rPr>
      </w:pPr>
      <w:proofErr w:type="gramStart"/>
      <w:r w:rsidRPr="00A05A42">
        <w:rPr>
          <w:rFonts w:ascii="Times New Roman" w:eastAsia="標楷體" w:hAnsi="Times New Roman" w:cs="Times New Roman"/>
          <w:b/>
          <w:sz w:val="20"/>
        </w:rPr>
        <w:t>註</w:t>
      </w:r>
      <w:proofErr w:type="gramEnd"/>
      <w:r w:rsidRPr="00A05A42">
        <w:rPr>
          <w:rFonts w:ascii="Times New Roman" w:eastAsia="標楷體" w:hAnsi="Times New Roman" w:cs="Times New Roman"/>
          <w:b/>
          <w:sz w:val="20"/>
        </w:rPr>
        <w:t>2</w:t>
      </w:r>
      <w:r w:rsidRPr="00A05A42">
        <w:rPr>
          <w:rFonts w:ascii="Times New Roman" w:eastAsia="標楷體" w:hAnsi="Times New Roman" w:cs="Times New Roman"/>
          <w:b/>
          <w:sz w:val="20"/>
        </w:rPr>
        <w:t>：</w:t>
      </w:r>
      <w:r w:rsidR="00086D46" w:rsidRPr="00086D46">
        <w:rPr>
          <w:rFonts w:ascii="Times New Roman" w:eastAsia="標楷體" w:hAnsi="Times New Roman" w:cs="Times New Roman" w:hint="eastAsia"/>
          <w:b/>
          <w:sz w:val="20"/>
        </w:rPr>
        <w:t>為利於教學活動之具體規劃與有效執行，建議各節課程內容應依據</w:t>
      </w:r>
      <w:r w:rsidR="00086D46" w:rsidRPr="00086D46">
        <w:rPr>
          <w:rFonts w:ascii="Times New Roman" w:eastAsia="標楷體" w:hAnsi="Times New Roman" w:cs="Times New Roman" w:hint="eastAsia"/>
          <w:b/>
          <w:sz w:val="20"/>
        </w:rPr>
        <w:t>15</w:t>
      </w:r>
      <w:r w:rsidR="00086D46" w:rsidRPr="00086D46">
        <w:rPr>
          <w:rFonts w:ascii="Times New Roman" w:eastAsia="標楷體" w:hAnsi="Times New Roman" w:cs="Times New Roman" w:hint="eastAsia"/>
          <w:b/>
          <w:sz w:val="20"/>
        </w:rPr>
        <w:t>至</w:t>
      </w:r>
      <w:r w:rsidR="00086D46" w:rsidRPr="00086D46">
        <w:rPr>
          <w:rFonts w:ascii="Times New Roman" w:eastAsia="標楷體" w:hAnsi="Times New Roman" w:cs="Times New Roman" w:hint="eastAsia"/>
          <w:b/>
          <w:sz w:val="20"/>
        </w:rPr>
        <w:t>20</w:t>
      </w:r>
      <w:r w:rsidR="00086D46" w:rsidRPr="00086D46">
        <w:rPr>
          <w:rFonts w:ascii="Times New Roman" w:eastAsia="標楷體" w:hAnsi="Times New Roman" w:cs="Times New Roman" w:hint="eastAsia"/>
          <w:b/>
          <w:sz w:val="20"/>
        </w:rPr>
        <w:t>分鐘為原則設計活動，以規劃教學流程。每節課宜安排</w:t>
      </w:r>
      <w:r w:rsidR="00086D46" w:rsidRPr="00086D46">
        <w:rPr>
          <w:rFonts w:ascii="Times New Roman" w:eastAsia="標楷體" w:hAnsi="Times New Roman" w:cs="Times New Roman" w:hint="eastAsia"/>
          <w:b/>
          <w:sz w:val="20"/>
        </w:rPr>
        <w:t>2</w:t>
      </w:r>
      <w:r w:rsidR="00086D46" w:rsidRPr="00086D46">
        <w:rPr>
          <w:rFonts w:ascii="Times New Roman" w:eastAsia="標楷體" w:hAnsi="Times New Roman" w:cs="Times New Roman" w:hint="eastAsia"/>
          <w:b/>
          <w:sz w:val="20"/>
        </w:rPr>
        <w:t>至</w:t>
      </w:r>
      <w:r w:rsidR="00086D46" w:rsidRPr="00086D46">
        <w:rPr>
          <w:rFonts w:ascii="Times New Roman" w:eastAsia="標楷體" w:hAnsi="Times New Roman" w:cs="Times New Roman" w:hint="eastAsia"/>
          <w:b/>
          <w:sz w:val="20"/>
        </w:rPr>
        <w:t>3</w:t>
      </w:r>
      <w:r w:rsidR="00086D46" w:rsidRPr="00086D46">
        <w:rPr>
          <w:rFonts w:ascii="Times New Roman" w:eastAsia="標楷體" w:hAnsi="Times New Roman" w:cs="Times New Roman" w:hint="eastAsia"/>
          <w:b/>
          <w:sz w:val="20"/>
        </w:rPr>
        <w:t>個短時且聚焦的學習活動，藉此引導學生參與學習歷程，並有助於維持其專注力與學習動機。此方式亦便於教師彈性調整教學節奏，提升課堂互動與學習成效。</w:t>
      </w:r>
      <w:bookmarkStart w:id="0" w:name="_GoBack"/>
      <w:bookmarkEnd w:id="0"/>
    </w:p>
    <w:p w14:paraId="123B0D62" w14:textId="77777777" w:rsidR="00A05A42" w:rsidRPr="00A05A42" w:rsidRDefault="00A05A42">
      <w:pPr>
        <w:widowControl/>
        <w:rPr>
          <w:rFonts w:ascii="Times New Roman" w:eastAsia="標楷體" w:hAnsi="Times New Roman" w:cs="Times New Roman"/>
          <w:b/>
          <w:sz w:val="20"/>
        </w:rPr>
      </w:pPr>
      <w:r w:rsidRPr="00A05A42">
        <w:rPr>
          <w:rFonts w:ascii="Times New Roman" w:eastAsia="標楷體" w:hAnsi="Times New Roman" w:cs="Times New Roman"/>
          <w:b/>
          <w:sz w:val="20"/>
        </w:rPr>
        <w:br w:type="page"/>
      </w:r>
    </w:p>
    <w:p w14:paraId="3EA17D46" w14:textId="67ED35EF" w:rsidR="00CA0739" w:rsidRPr="00A05A42" w:rsidRDefault="00336D5A" w:rsidP="00A05A42">
      <w:pPr>
        <w:tabs>
          <w:tab w:val="left" w:pos="4962"/>
        </w:tabs>
        <w:rPr>
          <w:rFonts w:ascii="Times New Roman" w:eastAsia="標楷體" w:hAnsi="Times New Roman" w:cs="Times New Roman"/>
          <w:b/>
          <w:sz w:val="28"/>
        </w:rPr>
      </w:pPr>
      <w:r w:rsidRPr="00A05A42">
        <w:rPr>
          <w:rFonts w:ascii="Times New Roman" w:eastAsia="標楷體" w:hAnsi="Times New Roman" w:cs="Times New Roman"/>
          <w:b/>
          <w:sz w:val="28"/>
        </w:rPr>
        <w:lastRenderedPageBreak/>
        <w:t>經費概算表</w:t>
      </w:r>
      <w:r w:rsidRPr="00A05A42">
        <w:rPr>
          <w:rFonts w:ascii="Times New Roman" w:eastAsia="標楷體" w:hAnsi="Times New Roman" w:cs="Times New Roman"/>
          <w:b/>
          <w:sz w:val="28"/>
        </w:rPr>
        <w:t xml:space="preserve"> </w:t>
      </w:r>
      <w:r w:rsidR="00CA0739" w:rsidRPr="00A05A42">
        <w:rPr>
          <w:rFonts w:ascii="Times New Roman" w:eastAsia="標楷體" w:hAnsi="Times New Roman" w:cs="Times New Roman"/>
          <w:b/>
          <w:sz w:val="28"/>
        </w:rPr>
        <w:t>申請人姓名：</w:t>
      </w:r>
      <w:r w:rsidR="00CA0739" w:rsidRPr="00A05A42">
        <w:rPr>
          <w:rFonts w:ascii="Times New Roman" w:eastAsia="標楷體" w:hAnsi="Times New Roman" w:cs="Times New Roman"/>
          <w:b/>
          <w:sz w:val="28"/>
        </w:rPr>
        <w:tab/>
      </w:r>
      <w:r w:rsidRPr="00A05A42">
        <w:rPr>
          <w:rFonts w:ascii="Times New Roman" w:eastAsia="標楷體" w:hAnsi="Times New Roman" w:cs="Times New Roman"/>
          <w:b/>
          <w:sz w:val="28"/>
        </w:rPr>
        <w:t xml:space="preserve"> </w:t>
      </w:r>
      <w:r w:rsidR="00CA0739" w:rsidRPr="00A05A42">
        <w:rPr>
          <w:rFonts w:ascii="Times New Roman" w:eastAsia="標楷體" w:hAnsi="Times New Roman" w:cs="Times New Roman"/>
          <w:b/>
          <w:sz w:val="28"/>
        </w:rPr>
        <w:t>課程名稱：</w:t>
      </w:r>
    </w:p>
    <w:tbl>
      <w:tblPr>
        <w:tblW w:w="10042"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367"/>
        <w:gridCol w:w="332"/>
        <w:gridCol w:w="1766"/>
        <w:gridCol w:w="1138"/>
        <w:gridCol w:w="1418"/>
        <w:gridCol w:w="1559"/>
        <w:gridCol w:w="3462"/>
      </w:tblGrid>
      <w:tr w:rsidR="00CA0739" w:rsidRPr="00A05A42" w14:paraId="13C37AE7" w14:textId="77777777" w:rsidTr="00004DB4">
        <w:trPr>
          <w:cantSplit/>
          <w:trHeight w:val="383"/>
          <w:jc w:val="center"/>
        </w:trPr>
        <w:tc>
          <w:tcPr>
            <w:tcW w:w="10042" w:type="dxa"/>
            <w:gridSpan w:val="7"/>
            <w:tcBorders>
              <w:top w:val="single" w:sz="18" w:space="0" w:color="auto"/>
              <w:bottom w:val="single" w:sz="18" w:space="0" w:color="auto"/>
            </w:tcBorders>
            <w:shd w:val="clear" w:color="auto" w:fill="D9D9D9" w:themeFill="background1" w:themeFillShade="D9"/>
            <w:vAlign w:val="center"/>
          </w:tcPr>
          <w:p w14:paraId="544FC849" w14:textId="77777777" w:rsidR="00CA0739" w:rsidRPr="00A05A42" w:rsidRDefault="00CA0739" w:rsidP="00004DB4">
            <w:pPr>
              <w:spacing w:line="360" w:lineRule="exact"/>
              <w:jc w:val="center"/>
              <w:rPr>
                <w:rFonts w:ascii="Times New Roman" w:eastAsia="標楷體" w:hAnsi="Times New Roman" w:cs="Times New Roman"/>
                <w:b/>
                <w:color w:val="000000" w:themeColor="text1"/>
              </w:rPr>
            </w:pPr>
            <w:r w:rsidRPr="00A05A42">
              <w:rPr>
                <w:rFonts w:ascii="Times New Roman" w:hAnsi="Times New Roman" w:cs="Times New Roman"/>
              </w:rPr>
              <w:br w:type="page"/>
            </w:r>
            <w:r w:rsidRPr="00A05A42">
              <w:rPr>
                <w:rFonts w:ascii="Times New Roman" w:eastAsia="標楷體" w:hAnsi="Times New Roman" w:cs="Times New Roman"/>
                <w:b/>
                <w:color w:val="000000" w:themeColor="text1"/>
              </w:rPr>
              <w:t>經費概算表</w:t>
            </w:r>
          </w:p>
        </w:tc>
      </w:tr>
      <w:tr w:rsidR="00CA0739" w:rsidRPr="00A05A42" w14:paraId="6FE064C8" w14:textId="77777777" w:rsidTr="00004DB4">
        <w:trPr>
          <w:cantSplit/>
          <w:trHeight w:val="375"/>
          <w:jc w:val="center"/>
        </w:trPr>
        <w:tc>
          <w:tcPr>
            <w:tcW w:w="2465" w:type="dxa"/>
            <w:gridSpan w:val="3"/>
            <w:tcBorders>
              <w:top w:val="single" w:sz="18" w:space="0" w:color="auto"/>
            </w:tcBorders>
            <w:vAlign w:val="center"/>
          </w:tcPr>
          <w:p w14:paraId="4D4EB65A" w14:textId="77777777" w:rsidR="00CA0739" w:rsidRPr="00A05A42" w:rsidRDefault="00CA0739" w:rsidP="00004DB4">
            <w:pPr>
              <w:spacing w:line="360" w:lineRule="exact"/>
              <w:jc w:val="center"/>
              <w:rPr>
                <w:rFonts w:ascii="Times New Roman" w:eastAsia="標楷體" w:hAnsi="Times New Roman" w:cs="Times New Roman"/>
                <w:b/>
                <w:color w:val="000000" w:themeColor="text1"/>
              </w:rPr>
            </w:pPr>
            <w:r w:rsidRPr="00A05A42">
              <w:rPr>
                <w:rFonts w:ascii="Times New Roman" w:eastAsia="標楷體" w:hAnsi="Times New Roman" w:cs="Times New Roman"/>
                <w:b/>
                <w:color w:val="000000" w:themeColor="text1"/>
              </w:rPr>
              <w:t>經費項目</w:t>
            </w:r>
          </w:p>
        </w:tc>
        <w:tc>
          <w:tcPr>
            <w:tcW w:w="1138" w:type="dxa"/>
            <w:tcBorders>
              <w:top w:val="single" w:sz="18" w:space="0" w:color="auto"/>
            </w:tcBorders>
            <w:vAlign w:val="center"/>
          </w:tcPr>
          <w:p w14:paraId="5FB66AA4" w14:textId="77777777" w:rsidR="00CA0739" w:rsidRPr="00A05A42" w:rsidRDefault="00CA0739" w:rsidP="00004DB4">
            <w:pPr>
              <w:spacing w:line="360" w:lineRule="exact"/>
              <w:jc w:val="center"/>
              <w:rPr>
                <w:rFonts w:ascii="Times New Roman" w:eastAsia="標楷體" w:hAnsi="Times New Roman" w:cs="Times New Roman"/>
                <w:b/>
                <w:color w:val="000000" w:themeColor="text1"/>
              </w:rPr>
            </w:pPr>
            <w:r w:rsidRPr="00A05A42">
              <w:rPr>
                <w:rFonts w:ascii="Times New Roman" w:eastAsia="標楷體" w:hAnsi="Times New Roman" w:cs="Times New Roman"/>
                <w:b/>
                <w:color w:val="000000" w:themeColor="text1"/>
              </w:rPr>
              <w:t>單</w:t>
            </w:r>
            <w:r w:rsidRPr="00A05A42">
              <w:rPr>
                <w:rFonts w:ascii="Times New Roman" w:eastAsia="標楷體" w:hAnsi="Times New Roman" w:cs="Times New Roman"/>
                <w:b/>
                <w:color w:val="000000" w:themeColor="text1"/>
              </w:rPr>
              <w:t xml:space="preserve"> </w:t>
            </w:r>
            <w:r w:rsidRPr="00A05A42">
              <w:rPr>
                <w:rFonts w:ascii="Times New Roman" w:eastAsia="標楷體" w:hAnsi="Times New Roman" w:cs="Times New Roman"/>
                <w:b/>
                <w:color w:val="000000" w:themeColor="text1"/>
              </w:rPr>
              <w:t>價</w:t>
            </w:r>
          </w:p>
        </w:tc>
        <w:tc>
          <w:tcPr>
            <w:tcW w:w="1418" w:type="dxa"/>
            <w:tcBorders>
              <w:top w:val="single" w:sz="18" w:space="0" w:color="auto"/>
            </w:tcBorders>
            <w:vAlign w:val="center"/>
          </w:tcPr>
          <w:p w14:paraId="74260E82" w14:textId="77777777" w:rsidR="00CA0739" w:rsidRPr="00A05A42" w:rsidRDefault="00CA0739" w:rsidP="00004DB4">
            <w:pPr>
              <w:spacing w:line="360" w:lineRule="exact"/>
              <w:jc w:val="center"/>
              <w:rPr>
                <w:rFonts w:ascii="Times New Roman" w:eastAsia="標楷體" w:hAnsi="Times New Roman" w:cs="Times New Roman"/>
                <w:b/>
                <w:color w:val="000000" w:themeColor="text1"/>
              </w:rPr>
            </w:pPr>
            <w:r w:rsidRPr="00A05A42">
              <w:rPr>
                <w:rFonts w:ascii="Times New Roman" w:eastAsia="標楷體" w:hAnsi="Times New Roman" w:cs="Times New Roman"/>
                <w:b/>
                <w:color w:val="000000" w:themeColor="text1"/>
              </w:rPr>
              <w:t>數量／單位</w:t>
            </w:r>
          </w:p>
        </w:tc>
        <w:tc>
          <w:tcPr>
            <w:tcW w:w="1559" w:type="dxa"/>
            <w:tcBorders>
              <w:top w:val="single" w:sz="18" w:space="0" w:color="auto"/>
            </w:tcBorders>
            <w:vAlign w:val="center"/>
          </w:tcPr>
          <w:p w14:paraId="730797DF" w14:textId="77777777" w:rsidR="00CA0739" w:rsidRPr="00A05A42" w:rsidRDefault="00CA0739" w:rsidP="00004DB4">
            <w:pPr>
              <w:spacing w:line="360" w:lineRule="exact"/>
              <w:jc w:val="center"/>
              <w:rPr>
                <w:rFonts w:ascii="Times New Roman" w:eastAsia="標楷體" w:hAnsi="Times New Roman" w:cs="Times New Roman"/>
                <w:b/>
                <w:color w:val="000000" w:themeColor="text1"/>
              </w:rPr>
            </w:pPr>
            <w:r w:rsidRPr="00A05A42">
              <w:rPr>
                <w:rFonts w:ascii="Times New Roman" w:eastAsia="標楷體" w:hAnsi="Times New Roman" w:cs="Times New Roman"/>
                <w:b/>
                <w:color w:val="000000" w:themeColor="text1"/>
              </w:rPr>
              <w:t>申請金額</w:t>
            </w:r>
          </w:p>
        </w:tc>
        <w:tc>
          <w:tcPr>
            <w:tcW w:w="3462" w:type="dxa"/>
            <w:tcBorders>
              <w:top w:val="single" w:sz="18" w:space="0" w:color="auto"/>
            </w:tcBorders>
            <w:vAlign w:val="center"/>
          </w:tcPr>
          <w:p w14:paraId="055A2F97" w14:textId="77777777" w:rsidR="00CA0739" w:rsidRPr="00A05A42" w:rsidRDefault="00CA0739" w:rsidP="00004DB4">
            <w:pPr>
              <w:spacing w:line="360" w:lineRule="exact"/>
              <w:jc w:val="center"/>
              <w:rPr>
                <w:rFonts w:ascii="Times New Roman" w:eastAsia="標楷體" w:hAnsi="Times New Roman" w:cs="Times New Roman"/>
                <w:b/>
                <w:color w:val="000000" w:themeColor="text1"/>
              </w:rPr>
            </w:pPr>
            <w:r w:rsidRPr="00A05A42">
              <w:rPr>
                <w:rFonts w:ascii="Times New Roman" w:eastAsia="標楷體" w:hAnsi="Times New Roman" w:cs="Times New Roman"/>
                <w:b/>
                <w:color w:val="000000" w:themeColor="text1"/>
              </w:rPr>
              <w:t>用途說明</w:t>
            </w:r>
          </w:p>
        </w:tc>
      </w:tr>
      <w:tr w:rsidR="00CA0739" w:rsidRPr="00A05A42" w14:paraId="06635626" w14:textId="77777777" w:rsidTr="00004DB4">
        <w:trPr>
          <w:cantSplit/>
          <w:trHeight w:val="554"/>
          <w:jc w:val="center"/>
        </w:trPr>
        <w:tc>
          <w:tcPr>
            <w:tcW w:w="367" w:type="dxa"/>
            <w:vMerge w:val="restart"/>
            <w:vAlign w:val="center"/>
          </w:tcPr>
          <w:p w14:paraId="0E873DF3" w14:textId="77777777" w:rsidR="00CA0739" w:rsidRPr="00A05A42" w:rsidRDefault="00CA0739" w:rsidP="00004DB4">
            <w:pPr>
              <w:spacing w:line="360" w:lineRule="exact"/>
              <w:jc w:val="center"/>
              <w:rPr>
                <w:rFonts w:ascii="Times New Roman" w:eastAsia="標楷體" w:hAnsi="Times New Roman" w:cs="Times New Roman"/>
                <w:color w:val="000000" w:themeColor="text1"/>
              </w:rPr>
            </w:pPr>
            <w:r w:rsidRPr="00A05A42">
              <w:rPr>
                <w:rFonts w:ascii="Times New Roman" w:eastAsia="標楷體" w:hAnsi="Times New Roman" w:cs="Times New Roman"/>
                <w:color w:val="000000" w:themeColor="text1"/>
              </w:rPr>
              <w:t>業務費</w:t>
            </w:r>
          </w:p>
        </w:tc>
        <w:tc>
          <w:tcPr>
            <w:tcW w:w="332" w:type="dxa"/>
            <w:vAlign w:val="center"/>
          </w:tcPr>
          <w:p w14:paraId="75605F54" w14:textId="77777777" w:rsidR="00CA0739" w:rsidRPr="00A05A42" w:rsidRDefault="00CA0739" w:rsidP="00004DB4">
            <w:pPr>
              <w:spacing w:line="360" w:lineRule="exact"/>
              <w:jc w:val="center"/>
              <w:rPr>
                <w:rFonts w:ascii="Times New Roman" w:eastAsia="標楷體" w:hAnsi="Times New Roman" w:cs="Times New Roman"/>
                <w:color w:val="000000" w:themeColor="text1"/>
              </w:rPr>
            </w:pPr>
            <w:r w:rsidRPr="00A05A42">
              <w:rPr>
                <w:rFonts w:ascii="Times New Roman" w:eastAsia="標楷體" w:hAnsi="Times New Roman" w:cs="Times New Roman"/>
                <w:color w:val="000000" w:themeColor="text1"/>
              </w:rPr>
              <w:t>1</w:t>
            </w:r>
          </w:p>
        </w:tc>
        <w:tc>
          <w:tcPr>
            <w:tcW w:w="1766" w:type="dxa"/>
            <w:vAlign w:val="center"/>
          </w:tcPr>
          <w:p w14:paraId="0D36015F" w14:textId="77777777" w:rsidR="00CA0739" w:rsidRPr="00A05A42" w:rsidRDefault="00CA0739" w:rsidP="00004DB4">
            <w:pPr>
              <w:spacing w:line="300" w:lineRule="exact"/>
              <w:jc w:val="center"/>
              <w:rPr>
                <w:rFonts w:ascii="Times New Roman" w:eastAsia="標楷體" w:hAnsi="Times New Roman" w:cs="Times New Roman"/>
                <w:color w:val="000000" w:themeColor="text1"/>
              </w:rPr>
            </w:pPr>
            <w:r w:rsidRPr="00A05A42">
              <w:rPr>
                <w:rFonts w:ascii="Times New Roman" w:eastAsia="標楷體" w:hAnsi="Times New Roman" w:cs="Times New Roman"/>
                <w:color w:val="000000" w:themeColor="text1"/>
              </w:rPr>
              <w:t>租車費</w:t>
            </w:r>
          </w:p>
        </w:tc>
        <w:tc>
          <w:tcPr>
            <w:tcW w:w="1138" w:type="dxa"/>
            <w:vAlign w:val="center"/>
          </w:tcPr>
          <w:p w14:paraId="6BDF43B2"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1418" w:type="dxa"/>
            <w:vAlign w:val="center"/>
          </w:tcPr>
          <w:p w14:paraId="6F34E79E"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1559" w:type="dxa"/>
            <w:vAlign w:val="center"/>
          </w:tcPr>
          <w:p w14:paraId="5BA67E3A"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3462" w:type="dxa"/>
            <w:vAlign w:val="center"/>
          </w:tcPr>
          <w:p w14:paraId="1D454B38" w14:textId="77777777" w:rsidR="00CA0739" w:rsidRPr="00A05A42" w:rsidRDefault="00CA0739" w:rsidP="00004DB4">
            <w:pPr>
              <w:spacing w:line="300" w:lineRule="exact"/>
              <w:jc w:val="both"/>
              <w:rPr>
                <w:rFonts w:ascii="Times New Roman" w:eastAsia="標楷體" w:hAnsi="Times New Roman" w:cs="Times New Roman"/>
                <w:color w:val="000000" w:themeColor="text1"/>
                <w:sz w:val="20"/>
                <w:szCs w:val="20"/>
              </w:rPr>
            </w:pPr>
            <w:r w:rsidRPr="00A05A42">
              <w:rPr>
                <w:rFonts w:ascii="Times New Roman" w:eastAsia="標楷體" w:hAnsi="Times New Roman" w:cs="Times New Roman"/>
                <w:color w:val="000000" w:themeColor="text1"/>
                <w:sz w:val="20"/>
                <w:szCs w:val="20"/>
              </w:rPr>
              <w:t>參訪時間、地點：</w:t>
            </w:r>
          </w:p>
        </w:tc>
      </w:tr>
      <w:tr w:rsidR="00CA0739" w:rsidRPr="00A05A42" w14:paraId="05837A51" w14:textId="77777777" w:rsidTr="00004DB4">
        <w:trPr>
          <w:cantSplit/>
          <w:trHeight w:val="650"/>
          <w:jc w:val="center"/>
        </w:trPr>
        <w:tc>
          <w:tcPr>
            <w:tcW w:w="367" w:type="dxa"/>
            <w:vMerge/>
            <w:vAlign w:val="center"/>
          </w:tcPr>
          <w:p w14:paraId="2BECA920" w14:textId="77777777" w:rsidR="00CA0739" w:rsidRPr="00A05A42" w:rsidRDefault="00CA0739" w:rsidP="00004DB4">
            <w:pPr>
              <w:spacing w:line="360" w:lineRule="exact"/>
              <w:jc w:val="center"/>
              <w:rPr>
                <w:rFonts w:ascii="Times New Roman" w:eastAsia="標楷體" w:hAnsi="Times New Roman" w:cs="Times New Roman"/>
                <w:color w:val="000000" w:themeColor="text1"/>
              </w:rPr>
            </w:pPr>
          </w:p>
        </w:tc>
        <w:tc>
          <w:tcPr>
            <w:tcW w:w="332" w:type="dxa"/>
            <w:vAlign w:val="center"/>
          </w:tcPr>
          <w:p w14:paraId="312108BE" w14:textId="77777777" w:rsidR="00CA0739" w:rsidRPr="00A05A42" w:rsidRDefault="00CA0739" w:rsidP="00004DB4">
            <w:pPr>
              <w:spacing w:line="360" w:lineRule="exact"/>
              <w:jc w:val="center"/>
              <w:rPr>
                <w:rFonts w:ascii="Times New Roman" w:eastAsia="標楷體" w:hAnsi="Times New Roman" w:cs="Times New Roman"/>
                <w:color w:val="000000" w:themeColor="text1"/>
              </w:rPr>
            </w:pPr>
            <w:r w:rsidRPr="00A05A42">
              <w:rPr>
                <w:rFonts w:ascii="Times New Roman" w:eastAsia="標楷體" w:hAnsi="Times New Roman" w:cs="Times New Roman"/>
                <w:color w:val="000000" w:themeColor="text1"/>
              </w:rPr>
              <w:t>2</w:t>
            </w:r>
          </w:p>
        </w:tc>
        <w:tc>
          <w:tcPr>
            <w:tcW w:w="1766" w:type="dxa"/>
            <w:vAlign w:val="center"/>
          </w:tcPr>
          <w:p w14:paraId="5B592BE0" w14:textId="77777777" w:rsidR="00CA0739" w:rsidRPr="00A05A42" w:rsidRDefault="00CA0739" w:rsidP="00004DB4">
            <w:pPr>
              <w:spacing w:line="300" w:lineRule="exact"/>
              <w:jc w:val="center"/>
              <w:rPr>
                <w:rFonts w:ascii="Times New Roman" w:eastAsia="標楷體" w:hAnsi="Times New Roman" w:cs="Times New Roman"/>
                <w:color w:val="000000" w:themeColor="text1"/>
              </w:rPr>
            </w:pPr>
            <w:r w:rsidRPr="00A05A42">
              <w:rPr>
                <w:rFonts w:ascii="Times New Roman" w:eastAsia="標楷體" w:hAnsi="Times New Roman" w:cs="Times New Roman"/>
                <w:color w:val="000000" w:themeColor="text1"/>
              </w:rPr>
              <w:t>學生保險費</w:t>
            </w:r>
          </w:p>
        </w:tc>
        <w:tc>
          <w:tcPr>
            <w:tcW w:w="1138" w:type="dxa"/>
            <w:vAlign w:val="center"/>
          </w:tcPr>
          <w:p w14:paraId="06F51BD3"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1418" w:type="dxa"/>
            <w:vAlign w:val="center"/>
          </w:tcPr>
          <w:p w14:paraId="04393344"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1559" w:type="dxa"/>
            <w:vAlign w:val="center"/>
          </w:tcPr>
          <w:p w14:paraId="2170615E"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3462" w:type="dxa"/>
            <w:vAlign w:val="center"/>
          </w:tcPr>
          <w:p w14:paraId="6F540652" w14:textId="77777777" w:rsidR="00CA0739" w:rsidRPr="00A05A42" w:rsidRDefault="00CA0739" w:rsidP="00004DB4">
            <w:pPr>
              <w:spacing w:line="300" w:lineRule="exact"/>
              <w:jc w:val="both"/>
              <w:rPr>
                <w:rFonts w:ascii="Times New Roman" w:eastAsia="標楷體" w:hAnsi="Times New Roman" w:cs="Times New Roman"/>
                <w:color w:val="000000" w:themeColor="text1"/>
                <w:sz w:val="20"/>
                <w:szCs w:val="20"/>
              </w:rPr>
            </w:pPr>
            <w:r w:rsidRPr="00A05A42">
              <w:rPr>
                <w:rFonts w:ascii="Times New Roman" w:eastAsia="標楷體" w:hAnsi="Times New Roman" w:cs="Times New Roman"/>
                <w:color w:val="000000" w:themeColor="text1"/>
                <w:sz w:val="20"/>
                <w:szCs w:val="20"/>
              </w:rPr>
              <w:t>核銷時請檢附保險單、保單內容與相關收據或發票。</w:t>
            </w:r>
          </w:p>
        </w:tc>
      </w:tr>
      <w:tr w:rsidR="00CA0739" w:rsidRPr="00A05A42" w14:paraId="55A4B8BF" w14:textId="77777777" w:rsidTr="00004DB4">
        <w:trPr>
          <w:cantSplit/>
          <w:trHeight w:val="652"/>
          <w:jc w:val="center"/>
        </w:trPr>
        <w:tc>
          <w:tcPr>
            <w:tcW w:w="367" w:type="dxa"/>
            <w:vMerge/>
            <w:vAlign w:val="center"/>
          </w:tcPr>
          <w:p w14:paraId="1FF83917" w14:textId="77777777" w:rsidR="00CA0739" w:rsidRPr="00A05A42" w:rsidRDefault="00CA0739" w:rsidP="00004DB4">
            <w:pPr>
              <w:spacing w:line="360" w:lineRule="exact"/>
              <w:jc w:val="center"/>
              <w:rPr>
                <w:rFonts w:ascii="Times New Roman" w:eastAsia="標楷體" w:hAnsi="Times New Roman" w:cs="Times New Roman"/>
                <w:color w:val="000000" w:themeColor="text1"/>
              </w:rPr>
            </w:pPr>
          </w:p>
        </w:tc>
        <w:tc>
          <w:tcPr>
            <w:tcW w:w="332" w:type="dxa"/>
            <w:vAlign w:val="center"/>
          </w:tcPr>
          <w:p w14:paraId="10B2DBA9" w14:textId="77777777" w:rsidR="00CA0739" w:rsidRPr="00A05A42" w:rsidRDefault="00CA0739" w:rsidP="00004DB4">
            <w:pPr>
              <w:spacing w:line="360" w:lineRule="exact"/>
              <w:jc w:val="center"/>
              <w:rPr>
                <w:rFonts w:ascii="Times New Roman" w:eastAsia="標楷體" w:hAnsi="Times New Roman" w:cs="Times New Roman"/>
                <w:color w:val="000000" w:themeColor="text1"/>
              </w:rPr>
            </w:pPr>
            <w:r w:rsidRPr="00A05A42">
              <w:rPr>
                <w:rFonts w:ascii="Times New Roman" w:eastAsia="標楷體" w:hAnsi="Times New Roman" w:cs="Times New Roman"/>
                <w:color w:val="000000" w:themeColor="text1"/>
              </w:rPr>
              <w:t>3</w:t>
            </w:r>
          </w:p>
        </w:tc>
        <w:tc>
          <w:tcPr>
            <w:tcW w:w="1766" w:type="dxa"/>
            <w:vAlign w:val="center"/>
          </w:tcPr>
          <w:p w14:paraId="38A18DA1" w14:textId="77777777" w:rsidR="00CA0739" w:rsidRPr="00A05A42" w:rsidRDefault="00CA0739" w:rsidP="00004DB4">
            <w:pPr>
              <w:spacing w:line="300" w:lineRule="exact"/>
              <w:jc w:val="center"/>
              <w:rPr>
                <w:rFonts w:ascii="Times New Roman" w:eastAsia="標楷體" w:hAnsi="Times New Roman" w:cs="Times New Roman"/>
                <w:color w:val="000000" w:themeColor="text1"/>
              </w:rPr>
            </w:pPr>
            <w:r w:rsidRPr="00A05A42">
              <w:rPr>
                <w:rFonts w:ascii="Times New Roman" w:eastAsia="標楷體" w:hAnsi="Times New Roman" w:cs="Times New Roman"/>
                <w:color w:val="000000" w:themeColor="text1"/>
              </w:rPr>
              <w:t>工讀金</w:t>
            </w:r>
          </w:p>
        </w:tc>
        <w:tc>
          <w:tcPr>
            <w:tcW w:w="1138" w:type="dxa"/>
            <w:vAlign w:val="center"/>
          </w:tcPr>
          <w:p w14:paraId="28C32BE9"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1418" w:type="dxa"/>
            <w:vAlign w:val="center"/>
          </w:tcPr>
          <w:p w14:paraId="62785BFD"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1559" w:type="dxa"/>
            <w:vAlign w:val="center"/>
          </w:tcPr>
          <w:p w14:paraId="3E6DEAA7"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3462" w:type="dxa"/>
            <w:vAlign w:val="center"/>
          </w:tcPr>
          <w:p w14:paraId="19CFD82B" w14:textId="77777777" w:rsidR="00CA0739" w:rsidRPr="00A05A42" w:rsidRDefault="00CA0739" w:rsidP="00004DB4">
            <w:pPr>
              <w:spacing w:line="300" w:lineRule="exact"/>
              <w:jc w:val="both"/>
              <w:rPr>
                <w:rFonts w:ascii="Times New Roman" w:eastAsia="標楷體" w:hAnsi="Times New Roman" w:cs="Times New Roman"/>
                <w:color w:val="000000" w:themeColor="text1"/>
                <w:sz w:val="20"/>
                <w:szCs w:val="20"/>
              </w:rPr>
            </w:pPr>
            <w:r w:rsidRPr="00A05A42">
              <w:rPr>
                <w:rFonts w:ascii="Times New Roman" w:eastAsia="標楷體" w:hAnsi="Times New Roman" w:cs="Times New Roman"/>
                <w:color w:val="FF0000"/>
                <w:sz w:val="20"/>
                <w:szCs w:val="20"/>
              </w:rPr>
              <w:t>***</w:t>
            </w:r>
            <w:r w:rsidRPr="00A05A42">
              <w:rPr>
                <w:rFonts w:ascii="Times New Roman" w:eastAsia="標楷體" w:hAnsi="Times New Roman" w:cs="Times New Roman"/>
                <w:color w:val="000000" w:themeColor="text1"/>
                <w:sz w:val="20"/>
                <w:szCs w:val="20"/>
              </w:rPr>
              <w:t>元</w:t>
            </w:r>
            <w:r w:rsidRPr="00A05A42">
              <w:rPr>
                <w:rFonts w:ascii="Times New Roman" w:eastAsia="標楷體" w:hAnsi="Times New Roman" w:cs="Times New Roman"/>
                <w:color w:val="000000" w:themeColor="text1"/>
                <w:sz w:val="20"/>
                <w:szCs w:val="20"/>
              </w:rPr>
              <w:t>/</w:t>
            </w:r>
            <w:r w:rsidRPr="00A05A42">
              <w:rPr>
                <w:rFonts w:ascii="Times New Roman" w:eastAsia="標楷體" w:hAnsi="Times New Roman" w:cs="Times New Roman"/>
                <w:color w:val="000000" w:themeColor="text1"/>
                <w:sz w:val="20"/>
                <w:szCs w:val="20"/>
              </w:rPr>
              <w:t>小時</w:t>
            </w:r>
          </w:p>
        </w:tc>
      </w:tr>
      <w:tr w:rsidR="00CA0739" w:rsidRPr="00A05A42" w14:paraId="106A9D50" w14:textId="77777777" w:rsidTr="00004DB4">
        <w:trPr>
          <w:cantSplit/>
          <w:trHeight w:val="718"/>
          <w:jc w:val="center"/>
        </w:trPr>
        <w:tc>
          <w:tcPr>
            <w:tcW w:w="367" w:type="dxa"/>
            <w:vMerge/>
            <w:vAlign w:val="center"/>
          </w:tcPr>
          <w:p w14:paraId="2B504A09" w14:textId="77777777" w:rsidR="00CA0739" w:rsidRPr="00A05A42" w:rsidRDefault="00CA0739" w:rsidP="00004DB4">
            <w:pPr>
              <w:spacing w:line="360" w:lineRule="exact"/>
              <w:jc w:val="center"/>
              <w:rPr>
                <w:rFonts w:ascii="Times New Roman" w:eastAsia="標楷體" w:hAnsi="Times New Roman" w:cs="Times New Roman"/>
                <w:color w:val="000000" w:themeColor="text1"/>
              </w:rPr>
            </w:pPr>
          </w:p>
        </w:tc>
        <w:tc>
          <w:tcPr>
            <w:tcW w:w="332" w:type="dxa"/>
            <w:vAlign w:val="center"/>
          </w:tcPr>
          <w:p w14:paraId="4234FC28" w14:textId="77777777" w:rsidR="00CA0739" w:rsidRPr="00A05A42" w:rsidRDefault="00CA0739" w:rsidP="00004DB4">
            <w:pPr>
              <w:spacing w:line="360" w:lineRule="exact"/>
              <w:jc w:val="center"/>
              <w:rPr>
                <w:rFonts w:ascii="Times New Roman" w:eastAsia="標楷體" w:hAnsi="Times New Roman" w:cs="Times New Roman"/>
                <w:color w:val="000000" w:themeColor="text1"/>
              </w:rPr>
            </w:pPr>
            <w:r w:rsidRPr="00A05A42">
              <w:rPr>
                <w:rFonts w:ascii="Times New Roman" w:eastAsia="標楷體" w:hAnsi="Times New Roman" w:cs="Times New Roman"/>
                <w:color w:val="000000" w:themeColor="text1"/>
              </w:rPr>
              <w:t>4</w:t>
            </w:r>
          </w:p>
        </w:tc>
        <w:tc>
          <w:tcPr>
            <w:tcW w:w="1766" w:type="dxa"/>
            <w:vAlign w:val="center"/>
          </w:tcPr>
          <w:p w14:paraId="05BA6FEA" w14:textId="77777777" w:rsidR="00CA0739" w:rsidRPr="00A05A42" w:rsidRDefault="00CA0739" w:rsidP="00004DB4">
            <w:pPr>
              <w:spacing w:line="300" w:lineRule="exact"/>
              <w:jc w:val="center"/>
              <w:rPr>
                <w:rFonts w:ascii="Times New Roman" w:eastAsia="標楷體" w:hAnsi="Times New Roman" w:cs="Times New Roman"/>
                <w:color w:val="000000" w:themeColor="text1"/>
              </w:rPr>
            </w:pPr>
            <w:r w:rsidRPr="00A05A42">
              <w:rPr>
                <w:rFonts w:ascii="Times New Roman" w:eastAsia="標楷體" w:hAnsi="Times New Roman" w:cs="Times New Roman"/>
                <w:color w:val="000000" w:themeColor="text1"/>
              </w:rPr>
              <w:t>工讀金之勞保費</w:t>
            </w:r>
          </w:p>
        </w:tc>
        <w:tc>
          <w:tcPr>
            <w:tcW w:w="1138" w:type="dxa"/>
            <w:vAlign w:val="center"/>
          </w:tcPr>
          <w:p w14:paraId="5C640E44"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1418" w:type="dxa"/>
            <w:vAlign w:val="center"/>
          </w:tcPr>
          <w:p w14:paraId="058431A1"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1559" w:type="dxa"/>
            <w:vAlign w:val="center"/>
          </w:tcPr>
          <w:p w14:paraId="3B70A8AF"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3462" w:type="dxa"/>
            <w:vAlign w:val="center"/>
          </w:tcPr>
          <w:p w14:paraId="6C040814" w14:textId="77777777" w:rsidR="00CA0739" w:rsidRPr="00A05A42" w:rsidRDefault="00CA0739" w:rsidP="00004DB4">
            <w:pPr>
              <w:spacing w:line="300" w:lineRule="exact"/>
              <w:jc w:val="both"/>
              <w:rPr>
                <w:rFonts w:ascii="Times New Roman" w:eastAsia="標楷體" w:hAnsi="Times New Roman" w:cs="Times New Roman"/>
                <w:color w:val="000000" w:themeColor="text1"/>
                <w:sz w:val="20"/>
                <w:szCs w:val="20"/>
              </w:rPr>
            </w:pPr>
            <w:r w:rsidRPr="00A05A42">
              <w:rPr>
                <w:rFonts w:ascii="Times New Roman" w:eastAsia="標楷體" w:hAnsi="Times New Roman" w:cs="Times New Roman"/>
                <w:color w:val="000000" w:themeColor="text1"/>
                <w:sz w:val="20"/>
                <w:szCs w:val="20"/>
              </w:rPr>
              <w:t>試算網址：</w:t>
            </w:r>
            <w:hyperlink r:id="rId10" w:history="1">
              <w:r w:rsidRPr="00A05A42">
                <w:rPr>
                  <w:rStyle w:val="aa"/>
                  <w:rFonts w:ascii="Times New Roman" w:eastAsia="標楷體" w:hAnsi="Times New Roman" w:cs="Times New Roman"/>
                  <w:sz w:val="20"/>
                  <w:szCs w:val="20"/>
                </w:rPr>
                <w:t>https://ohr.nkust.edu.tw/</w:t>
              </w:r>
            </w:hyperlink>
          </w:p>
          <w:p w14:paraId="71B6E48B" w14:textId="77777777" w:rsidR="00CA0739" w:rsidRPr="00A05A42" w:rsidRDefault="00CA0739" w:rsidP="00004DB4">
            <w:pPr>
              <w:spacing w:line="300" w:lineRule="exact"/>
              <w:jc w:val="both"/>
              <w:rPr>
                <w:rFonts w:ascii="Times New Roman" w:eastAsia="標楷體" w:hAnsi="Times New Roman" w:cs="Times New Roman"/>
                <w:color w:val="000000" w:themeColor="text1"/>
                <w:sz w:val="16"/>
                <w:szCs w:val="16"/>
              </w:rPr>
            </w:pPr>
            <w:r w:rsidRPr="00A05A42">
              <w:rPr>
                <w:rFonts w:ascii="Times New Roman" w:eastAsia="標楷體" w:hAnsi="Times New Roman" w:cs="Times New Roman"/>
                <w:color w:val="000000" w:themeColor="text1"/>
                <w:sz w:val="16"/>
                <w:szCs w:val="16"/>
              </w:rPr>
              <w:t>敬請下載該年度</w:t>
            </w:r>
            <w:proofErr w:type="gramStart"/>
            <w:r w:rsidRPr="00A05A42">
              <w:rPr>
                <w:rFonts w:ascii="Times New Roman" w:eastAsia="標楷體" w:hAnsi="Times New Roman" w:cs="Times New Roman"/>
                <w:color w:val="000000" w:themeColor="text1"/>
                <w:sz w:val="16"/>
                <w:szCs w:val="16"/>
              </w:rPr>
              <w:t>勞</w:t>
            </w:r>
            <w:proofErr w:type="gramEnd"/>
            <w:r w:rsidRPr="00A05A42">
              <w:rPr>
                <w:rFonts w:ascii="Times New Roman" w:eastAsia="標楷體" w:hAnsi="Times New Roman" w:cs="Times New Roman"/>
                <w:color w:val="000000" w:themeColor="text1"/>
                <w:sz w:val="16"/>
                <w:szCs w:val="16"/>
              </w:rPr>
              <w:t>健保試算表進行計算。</w:t>
            </w:r>
          </w:p>
        </w:tc>
      </w:tr>
      <w:tr w:rsidR="00CA0739" w:rsidRPr="00A05A42" w14:paraId="752C597B" w14:textId="77777777" w:rsidTr="00004DB4">
        <w:trPr>
          <w:cantSplit/>
          <w:trHeight w:val="434"/>
          <w:jc w:val="center"/>
        </w:trPr>
        <w:tc>
          <w:tcPr>
            <w:tcW w:w="367" w:type="dxa"/>
            <w:vMerge/>
            <w:vAlign w:val="center"/>
          </w:tcPr>
          <w:p w14:paraId="6521C06E" w14:textId="77777777" w:rsidR="00CA0739" w:rsidRPr="00A05A42" w:rsidRDefault="00CA0739" w:rsidP="00004DB4">
            <w:pPr>
              <w:spacing w:line="360" w:lineRule="exact"/>
              <w:jc w:val="center"/>
              <w:rPr>
                <w:rFonts w:ascii="Times New Roman" w:eastAsia="標楷體" w:hAnsi="Times New Roman" w:cs="Times New Roman"/>
                <w:color w:val="000000" w:themeColor="text1"/>
              </w:rPr>
            </w:pPr>
          </w:p>
        </w:tc>
        <w:tc>
          <w:tcPr>
            <w:tcW w:w="332" w:type="dxa"/>
            <w:vAlign w:val="center"/>
          </w:tcPr>
          <w:p w14:paraId="5AE028E8" w14:textId="77777777" w:rsidR="00CA0739" w:rsidRPr="00A05A42" w:rsidRDefault="00CA0739" w:rsidP="00004DB4">
            <w:pPr>
              <w:spacing w:line="360" w:lineRule="exact"/>
              <w:jc w:val="center"/>
              <w:rPr>
                <w:rFonts w:ascii="Times New Roman" w:eastAsia="標楷體" w:hAnsi="Times New Roman" w:cs="Times New Roman"/>
                <w:color w:val="000000" w:themeColor="text1"/>
              </w:rPr>
            </w:pPr>
            <w:r w:rsidRPr="00A05A42">
              <w:rPr>
                <w:rFonts w:ascii="Times New Roman" w:eastAsia="標楷體" w:hAnsi="Times New Roman" w:cs="Times New Roman"/>
                <w:color w:val="000000" w:themeColor="text1"/>
              </w:rPr>
              <w:t>5</w:t>
            </w:r>
          </w:p>
        </w:tc>
        <w:tc>
          <w:tcPr>
            <w:tcW w:w="1766" w:type="dxa"/>
            <w:vAlign w:val="center"/>
          </w:tcPr>
          <w:p w14:paraId="648E2A2A" w14:textId="77777777" w:rsidR="00CA0739" w:rsidRPr="00A05A42" w:rsidRDefault="00CA0739" w:rsidP="00004DB4">
            <w:pPr>
              <w:spacing w:line="300" w:lineRule="exact"/>
              <w:jc w:val="center"/>
              <w:rPr>
                <w:rFonts w:ascii="Times New Roman" w:eastAsia="標楷體" w:hAnsi="Times New Roman" w:cs="Times New Roman"/>
                <w:color w:val="000000" w:themeColor="text1"/>
              </w:rPr>
            </w:pPr>
            <w:r w:rsidRPr="00A05A42">
              <w:rPr>
                <w:rFonts w:ascii="Times New Roman" w:eastAsia="標楷體" w:hAnsi="Times New Roman" w:cs="Times New Roman"/>
                <w:color w:val="000000" w:themeColor="text1"/>
              </w:rPr>
              <w:t>業師鐘點費</w:t>
            </w:r>
          </w:p>
        </w:tc>
        <w:tc>
          <w:tcPr>
            <w:tcW w:w="1138" w:type="dxa"/>
            <w:vAlign w:val="center"/>
          </w:tcPr>
          <w:p w14:paraId="3CF47DF3"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1418" w:type="dxa"/>
            <w:vAlign w:val="center"/>
          </w:tcPr>
          <w:p w14:paraId="0A90B450"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1559" w:type="dxa"/>
            <w:vAlign w:val="center"/>
          </w:tcPr>
          <w:p w14:paraId="6C621D27"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3462" w:type="dxa"/>
            <w:vAlign w:val="center"/>
          </w:tcPr>
          <w:p w14:paraId="0B0554F0" w14:textId="77777777" w:rsidR="00CA0739" w:rsidRPr="00A05A42" w:rsidRDefault="00CA0739" w:rsidP="00004DB4">
            <w:pPr>
              <w:spacing w:line="360" w:lineRule="exact"/>
              <w:jc w:val="both"/>
              <w:rPr>
                <w:rFonts w:ascii="Times New Roman" w:eastAsia="標楷體" w:hAnsi="Times New Roman" w:cs="Times New Roman"/>
                <w:color w:val="000000" w:themeColor="text1"/>
                <w:sz w:val="20"/>
                <w:szCs w:val="20"/>
              </w:rPr>
            </w:pPr>
            <w:r w:rsidRPr="00A05A42">
              <w:rPr>
                <w:rFonts w:ascii="Times New Roman" w:eastAsia="標楷體" w:hAnsi="Times New Roman" w:cs="Times New Roman"/>
                <w:color w:val="000000" w:themeColor="text1"/>
                <w:sz w:val="20"/>
                <w:szCs w:val="20"/>
              </w:rPr>
              <w:t>2,000</w:t>
            </w:r>
            <w:r w:rsidRPr="00A05A42">
              <w:rPr>
                <w:rFonts w:ascii="Times New Roman" w:eastAsia="標楷體" w:hAnsi="Times New Roman" w:cs="Times New Roman"/>
                <w:color w:val="000000" w:themeColor="text1"/>
                <w:sz w:val="20"/>
                <w:szCs w:val="20"/>
              </w:rPr>
              <w:t>元</w:t>
            </w:r>
            <w:r w:rsidRPr="00A05A42">
              <w:rPr>
                <w:rFonts w:ascii="Times New Roman" w:eastAsia="標楷體" w:hAnsi="Times New Roman" w:cs="Times New Roman"/>
                <w:color w:val="000000" w:themeColor="text1"/>
                <w:sz w:val="20"/>
                <w:szCs w:val="20"/>
              </w:rPr>
              <w:t>/</w:t>
            </w:r>
            <w:r w:rsidRPr="00A05A42">
              <w:rPr>
                <w:rFonts w:ascii="Times New Roman" w:eastAsia="標楷體" w:hAnsi="Times New Roman" w:cs="Times New Roman"/>
                <w:color w:val="000000" w:themeColor="text1"/>
                <w:sz w:val="20"/>
                <w:szCs w:val="20"/>
              </w:rPr>
              <w:t>節</w:t>
            </w:r>
          </w:p>
          <w:p w14:paraId="669820B9" w14:textId="77777777" w:rsidR="00CA0739" w:rsidRPr="00A05A42" w:rsidRDefault="00CA0739" w:rsidP="00004DB4">
            <w:pPr>
              <w:spacing w:line="300" w:lineRule="exact"/>
              <w:jc w:val="both"/>
              <w:rPr>
                <w:rFonts w:ascii="Times New Roman" w:eastAsia="標楷體" w:hAnsi="Times New Roman" w:cs="Times New Roman"/>
                <w:color w:val="000000" w:themeColor="text1"/>
                <w:sz w:val="20"/>
                <w:szCs w:val="20"/>
              </w:rPr>
            </w:pPr>
            <w:r w:rsidRPr="00A05A42">
              <w:rPr>
                <w:rFonts w:ascii="Times New Roman" w:eastAsia="標楷體" w:hAnsi="Times New Roman" w:cs="Times New Roman"/>
                <w:color w:val="FF0000"/>
                <w:sz w:val="14"/>
                <w:szCs w:val="20"/>
              </w:rPr>
              <w:t>若同時獲協同教學補助，業師相關費用則不予補助。</w:t>
            </w:r>
          </w:p>
        </w:tc>
      </w:tr>
      <w:tr w:rsidR="00CA0739" w:rsidRPr="00A05A42" w14:paraId="700ACE57" w14:textId="77777777" w:rsidTr="00004DB4">
        <w:trPr>
          <w:cantSplit/>
          <w:trHeight w:val="412"/>
          <w:jc w:val="center"/>
        </w:trPr>
        <w:tc>
          <w:tcPr>
            <w:tcW w:w="367" w:type="dxa"/>
            <w:vMerge/>
            <w:vAlign w:val="center"/>
          </w:tcPr>
          <w:p w14:paraId="4171C2B0" w14:textId="77777777" w:rsidR="00CA0739" w:rsidRPr="00A05A42" w:rsidRDefault="00CA0739" w:rsidP="00004DB4">
            <w:pPr>
              <w:spacing w:line="360" w:lineRule="exact"/>
              <w:jc w:val="center"/>
              <w:rPr>
                <w:rFonts w:ascii="Times New Roman" w:eastAsia="標楷體" w:hAnsi="Times New Roman" w:cs="Times New Roman"/>
                <w:color w:val="000000" w:themeColor="text1"/>
              </w:rPr>
            </w:pPr>
          </w:p>
        </w:tc>
        <w:tc>
          <w:tcPr>
            <w:tcW w:w="332" w:type="dxa"/>
            <w:vAlign w:val="center"/>
          </w:tcPr>
          <w:p w14:paraId="4446AF48" w14:textId="77777777" w:rsidR="00CA0739" w:rsidRPr="00A05A42" w:rsidRDefault="00CA0739" w:rsidP="00004DB4">
            <w:pPr>
              <w:spacing w:line="360" w:lineRule="exact"/>
              <w:jc w:val="center"/>
              <w:rPr>
                <w:rFonts w:ascii="Times New Roman" w:eastAsia="標楷體" w:hAnsi="Times New Roman" w:cs="Times New Roman"/>
                <w:color w:val="000000" w:themeColor="text1"/>
              </w:rPr>
            </w:pPr>
            <w:r w:rsidRPr="00A05A42">
              <w:rPr>
                <w:rFonts w:ascii="Times New Roman" w:eastAsia="標楷體" w:hAnsi="Times New Roman" w:cs="Times New Roman"/>
                <w:color w:val="000000" w:themeColor="text1"/>
              </w:rPr>
              <w:t>6</w:t>
            </w:r>
          </w:p>
        </w:tc>
        <w:tc>
          <w:tcPr>
            <w:tcW w:w="1766" w:type="dxa"/>
            <w:vAlign w:val="center"/>
          </w:tcPr>
          <w:p w14:paraId="66BF32B9" w14:textId="77777777" w:rsidR="00CA0739" w:rsidRPr="00A05A42" w:rsidRDefault="00CA0739" w:rsidP="00004DB4">
            <w:pPr>
              <w:spacing w:line="300" w:lineRule="exact"/>
              <w:jc w:val="center"/>
              <w:rPr>
                <w:rFonts w:ascii="Times New Roman" w:eastAsia="標楷體" w:hAnsi="Times New Roman" w:cs="Times New Roman"/>
                <w:color w:val="000000" w:themeColor="text1"/>
              </w:rPr>
            </w:pPr>
            <w:r w:rsidRPr="00A05A42">
              <w:rPr>
                <w:rFonts w:ascii="Times New Roman" w:eastAsia="標楷體" w:hAnsi="Times New Roman" w:cs="Times New Roman"/>
                <w:color w:val="000000" w:themeColor="text1"/>
              </w:rPr>
              <w:t>講座鐘點費</w:t>
            </w:r>
          </w:p>
        </w:tc>
        <w:tc>
          <w:tcPr>
            <w:tcW w:w="1138" w:type="dxa"/>
            <w:vAlign w:val="center"/>
          </w:tcPr>
          <w:p w14:paraId="5009CDAE"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1418" w:type="dxa"/>
            <w:vAlign w:val="center"/>
          </w:tcPr>
          <w:p w14:paraId="23246A53"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1559" w:type="dxa"/>
            <w:vAlign w:val="center"/>
          </w:tcPr>
          <w:p w14:paraId="470FAB06"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3462" w:type="dxa"/>
            <w:vAlign w:val="center"/>
          </w:tcPr>
          <w:p w14:paraId="3F20D9D9" w14:textId="77777777" w:rsidR="00CA0739" w:rsidRPr="00A05A42" w:rsidRDefault="00CA0739" w:rsidP="00CA0739">
            <w:pPr>
              <w:pStyle w:val="a8"/>
              <w:numPr>
                <w:ilvl w:val="0"/>
                <w:numId w:val="13"/>
              </w:numPr>
              <w:spacing w:line="300" w:lineRule="exact"/>
              <w:ind w:leftChars="0" w:left="172" w:hanging="172"/>
              <w:jc w:val="both"/>
              <w:rPr>
                <w:rFonts w:ascii="Times New Roman" w:eastAsia="標楷體" w:hAnsi="Times New Roman" w:cs="Times New Roman"/>
                <w:color w:val="000000" w:themeColor="text1"/>
                <w:sz w:val="20"/>
                <w:szCs w:val="20"/>
              </w:rPr>
            </w:pPr>
            <w:r w:rsidRPr="00A05A42">
              <w:rPr>
                <w:rFonts w:ascii="Times New Roman" w:eastAsia="標楷體" w:hAnsi="Times New Roman" w:cs="Times New Roman"/>
                <w:color w:val="000000" w:themeColor="text1"/>
                <w:sz w:val="20"/>
                <w:szCs w:val="20"/>
              </w:rPr>
              <w:t>國內校外專家學者：</w:t>
            </w:r>
            <w:r w:rsidRPr="00A05A42">
              <w:rPr>
                <w:rFonts w:ascii="Times New Roman" w:eastAsia="標楷體" w:hAnsi="Times New Roman" w:cs="Times New Roman"/>
                <w:color w:val="000000" w:themeColor="text1"/>
                <w:sz w:val="20"/>
                <w:szCs w:val="20"/>
              </w:rPr>
              <w:t>2,000</w:t>
            </w:r>
            <w:r w:rsidRPr="00A05A42">
              <w:rPr>
                <w:rFonts w:ascii="Times New Roman" w:eastAsia="標楷體" w:hAnsi="Times New Roman" w:cs="Times New Roman"/>
                <w:color w:val="000000" w:themeColor="text1"/>
                <w:sz w:val="20"/>
                <w:szCs w:val="20"/>
              </w:rPr>
              <w:t>元</w:t>
            </w:r>
            <w:r w:rsidRPr="00A05A42">
              <w:rPr>
                <w:rFonts w:ascii="Times New Roman" w:eastAsia="標楷體" w:hAnsi="Times New Roman" w:cs="Times New Roman"/>
                <w:color w:val="000000" w:themeColor="text1"/>
                <w:sz w:val="20"/>
                <w:szCs w:val="20"/>
              </w:rPr>
              <w:t>/</w:t>
            </w:r>
            <w:r w:rsidRPr="00A05A42">
              <w:rPr>
                <w:rFonts w:ascii="Times New Roman" w:eastAsia="標楷體" w:hAnsi="Times New Roman" w:cs="Times New Roman"/>
                <w:color w:val="000000" w:themeColor="text1"/>
                <w:sz w:val="20"/>
                <w:szCs w:val="20"/>
              </w:rPr>
              <w:t>節</w:t>
            </w:r>
          </w:p>
          <w:p w14:paraId="6A523D69" w14:textId="77777777" w:rsidR="00CA0739" w:rsidRPr="00A05A42" w:rsidRDefault="00CA0739" w:rsidP="00004DB4">
            <w:pPr>
              <w:spacing w:line="360" w:lineRule="exact"/>
              <w:jc w:val="both"/>
              <w:rPr>
                <w:rFonts w:ascii="Times New Roman" w:eastAsia="標楷體" w:hAnsi="Times New Roman" w:cs="Times New Roman"/>
                <w:color w:val="000000" w:themeColor="text1"/>
                <w:sz w:val="20"/>
                <w:szCs w:val="20"/>
              </w:rPr>
            </w:pPr>
            <w:r w:rsidRPr="00A05A42">
              <w:rPr>
                <w:rFonts w:ascii="Times New Roman" w:eastAsia="標楷體" w:hAnsi="Times New Roman" w:cs="Times New Roman"/>
                <w:color w:val="000000" w:themeColor="text1"/>
                <w:sz w:val="20"/>
                <w:szCs w:val="20"/>
              </w:rPr>
              <w:t>2.</w:t>
            </w:r>
            <w:r w:rsidRPr="00A05A42">
              <w:rPr>
                <w:rFonts w:ascii="Times New Roman" w:eastAsia="標楷體" w:hAnsi="Times New Roman" w:cs="Times New Roman"/>
                <w:color w:val="000000" w:themeColor="text1"/>
                <w:sz w:val="20"/>
                <w:szCs w:val="20"/>
              </w:rPr>
              <w:t>國内校內專家學者：</w:t>
            </w:r>
            <w:r w:rsidRPr="00A05A42">
              <w:rPr>
                <w:rFonts w:ascii="Times New Roman" w:eastAsia="標楷體" w:hAnsi="Times New Roman" w:cs="Times New Roman"/>
                <w:color w:val="000000" w:themeColor="text1"/>
                <w:sz w:val="20"/>
                <w:szCs w:val="20"/>
              </w:rPr>
              <w:t>1,000</w:t>
            </w:r>
            <w:r w:rsidRPr="00A05A42">
              <w:rPr>
                <w:rFonts w:ascii="Times New Roman" w:eastAsia="標楷體" w:hAnsi="Times New Roman" w:cs="Times New Roman"/>
                <w:color w:val="000000" w:themeColor="text1"/>
                <w:sz w:val="20"/>
                <w:szCs w:val="20"/>
              </w:rPr>
              <w:t>元</w:t>
            </w:r>
            <w:r w:rsidRPr="00A05A42">
              <w:rPr>
                <w:rFonts w:ascii="Times New Roman" w:eastAsia="標楷體" w:hAnsi="Times New Roman" w:cs="Times New Roman"/>
                <w:color w:val="000000" w:themeColor="text1"/>
                <w:sz w:val="20"/>
                <w:szCs w:val="20"/>
              </w:rPr>
              <w:t>/</w:t>
            </w:r>
            <w:r w:rsidRPr="00A05A42">
              <w:rPr>
                <w:rFonts w:ascii="Times New Roman" w:eastAsia="標楷體" w:hAnsi="Times New Roman" w:cs="Times New Roman"/>
                <w:color w:val="000000" w:themeColor="text1"/>
                <w:sz w:val="20"/>
                <w:szCs w:val="20"/>
              </w:rPr>
              <w:t>節</w:t>
            </w:r>
          </w:p>
        </w:tc>
      </w:tr>
      <w:tr w:rsidR="00CA0739" w:rsidRPr="00A05A42" w14:paraId="6A47F45B" w14:textId="77777777" w:rsidTr="00004DB4">
        <w:trPr>
          <w:cantSplit/>
          <w:trHeight w:val="676"/>
          <w:jc w:val="center"/>
        </w:trPr>
        <w:tc>
          <w:tcPr>
            <w:tcW w:w="367" w:type="dxa"/>
            <w:vMerge/>
            <w:vAlign w:val="center"/>
          </w:tcPr>
          <w:p w14:paraId="699AE0B4" w14:textId="77777777" w:rsidR="00CA0739" w:rsidRPr="00A05A42" w:rsidRDefault="00CA0739" w:rsidP="00004DB4">
            <w:pPr>
              <w:spacing w:line="360" w:lineRule="exact"/>
              <w:jc w:val="center"/>
              <w:rPr>
                <w:rFonts w:ascii="Times New Roman" w:eastAsia="標楷體" w:hAnsi="Times New Roman" w:cs="Times New Roman"/>
                <w:color w:val="000000" w:themeColor="text1"/>
              </w:rPr>
            </w:pPr>
          </w:p>
        </w:tc>
        <w:tc>
          <w:tcPr>
            <w:tcW w:w="332" w:type="dxa"/>
            <w:vAlign w:val="center"/>
          </w:tcPr>
          <w:p w14:paraId="75AB5864" w14:textId="77777777" w:rsidR="00CA0739" w:rsidRPr="00A05A42" w:rsidRDefault="00CA0739" w:rsidP="00004DB4">
            <w:pPr>
              <w:jc w:val="center"/>
              <w:rPr>
                <w:rFonts w:ascii="Times New Roman" w:eastAsia="標楷體" w:hAnsi="Times New Roman" w:cs="Times New Roman"/>
                <w:color w:val="000000" w:themeColor="text1"/>
              </w:rPr>
            </w:pPr>
            <w:r w:rsidRPr="00A05A42">
              <w:rPr>
                <w:rFonts w:ascii="Times New Roman" w:eastAsia="標楷體" w:hAnsi="Times New Roman" w:cs="Times New Roman"/>
                <w:color w:val="000000" w:themeColor="text1"/>
              </w:rPr>
              <w:t>7</w:t>
            </w:r>
          </w:p>
        </w:tc>
        <w:tc>
          <w:tcPr>
            <w:tcW w:w="1766" w:type="dxa"/>
            <w:vAlign w:val="center"/>
          </w:tcPr>
          <w:p w14:paraId="496AEFF6" w14:textId="77777777" w:rsidR="00CA0739" w:rsidRPr="00A05A42" w:rsidRDefault="00CA0739" w:rsidP="00004DB4">
            <w:pPr>
              <w:spacing w:line="300" w:lineRule="exact"/>
              <w:jc w:val="center"/>
              <w:rPr>
                <w:rFonts w:ascii="Times New Roman" w:eastAsia="標楷體" w:hAnsi="Times New Roman" w:cs="Times New Roman"/>
                <w:color w:val="000000" w:themeColor="text1"/>
              </w:rPr>
            </w:pPr>
            <w:r w:rsidRPr="00A05A42">
              <w:rPr>
                <w:rFonts w:ascii="Times New Roman" w:eastAsia="標楷體" w:hAnsi="Times New Roman" w:cs="Times New Roman"/>
                <w:color w:val="000000" w:themeColor="text1"/>
              </w:rPr>
              <w:t>專家審查費</w:t>
            </w:r>
          </w:p>
        </w:tc>
        <w:tc>
          <w:tcPr>
            <w:tcW w:w="1138" w:type="dxa"/>
            <w:vAlign w:val="center"/>
          </w:tcPr>
          <w:p w14:paraId="26847F1E"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1418" w:type="dxa"/>
            <w:vAlign w:val="center"/>
          </w:tcPr>
          <w:p w14:paraId="440D7811"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1559" w:type="dxa"/>
            <w:vAlign w:val="center"/>
          </w:tcPr>
          <w:p w14:paraId="53C3F9AB"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3462" w:type="dxa"/>
            <w:vAlign w:val="center"/>
          </w:tcPr>
          <w:p w14:paraId="204DF8A1" w14:textId="77777777" w:rsidR="00CA0739" w:rsidRPr="00A05A42" w:rsidRDefault="00CA0739" w:rsidP="00004DB4">
            <w:pPr>
              <w:spacing w:line="300" w:lineRule="exact"/>
              <w:jc w:val="both"/>
              <w:rPr>
                <w:rFonts w:ascii="Times New Roman" w:eastAsia="標楷體" w:hAnsi="Times New Roman" w:cs="Times New Roman"/>
                <w:color w:val="000000" w:themeColor="text1"/>
                <w:sz w:val="20"/>
                <w:szCs w:val="20"/>
              </w:rPr>
            </w:pPr>
          </w:p>
        </w:tc>
      </w:tr>
      <w:tr w:rsidR="00CA0739" w:rsidRPr="00A05A42" w14:paraId="713E2B49" w14:textId="77777777" w:rsidTr="00004DB4">
        <w:trPr>
          <w:cantSplit/>
          <w:trHeight w:val="276"/>
          <w:jc w:val="center"/>
        </w:trPr>
        <w:tc>
          <w:tcPr>
            <w:tcW w:w="367" w:type="dxa"/>
            <w:vMerge/>
            <w:vAlign w:val="center"/>
          </w:tcPr>
          <w:p w14:paraId="657625EA" w14:textId="77777777" w:rsidR="00CA0739" w:rsidRPr="00A05A42" w:rsidRDefault="00CA0739" w:rsidP="00004DB4">
            <w:pPr>
              <w:spacing w:line="360" w:lineRule="exact"/>
              <w:jc w:val="center"/>
              <w:rPr>
                <w:rFonts w:ascii="Times New Roman" w:eastAsia="標楷體" w:hAnsi="Times New Roman" w:cs="Times New Roman"/>
                <w:color w:val="000000" w:themeColor="text1"/>
              </w:rPr>
            </w:pPr>
          </w:p>
        </w:tc>
        <w:tc>
          <w:tcPr>
            <w:tcW w:w="332" w:type="dxa"/>
            <w:vAlign w:val="center"/>
          </w:tcPr>
          <w:p w14:paraId="00998091" w14:textId="77777777" w:rsidR="00CA0739" w:rsidRPr="00A05A42" w:rsidRDefault="00CA0739" w:rsidP="00004DB4">
            <w:pPr>
              <w:jc w:val="center"/>
              <w:rPr>
                <w:rFonts w:ascii="Times New Roman" w:eastAsia="標楷體" w:hAnsi="Times New Roman" w:cs="Times New Roman"/>
                <w:color w:val="000000" w:themeColor="text1"/>
              </w:rPr>
            </w:pPr>
            <w:r w:rsidRPr="00A05A42">
              <w:rPr>
                <w:rFonts w:ascii="Times New Roman" w:eastAsia="標楷體" w:hAnsi="Times New Roman" w:cs="Times New Roman"/>
                <w:color w:val="000000" w:themeColor="text1"/>
              </w:rPr>
              <w:t>8</w:t>
            </w:r>
          </w:p>
        </w:tc>
        <w:tc>
          <w:tcPr>
            <w:tcW w:w="1766" w:type="dxa"/>
            <w:vAlign w:val="center"/>
          </w:tcPr>
          <w:p w14:paraId="1BE5E623" w14:textId="77777777" w:rsidR="00CA0739" w:rsidRPr="00A05A42" w:rsidRDefault="00CA0739" w:rsidP="00004DB4">
            <w:pPr>
              <w:spacing w:line="300" w:lineRule="exact"/>
              <w:jc w:val="center"/>
              <w:rPr>
                <w:rFonts w:ascii="Times New Roman" w:eastAsia="標楷體" w:hAnsi="Times New Roman" w:cs="Times New Roman"/>
                <w:color w:val="000000" w:themeColor="text1"/>
              </w:rPr>
            </w:pPr>
            <w:r w:rsidRPr="00A05A42">
              <w:rPr>
                <w:rFonts w:ascii="Times New Roman" w:eastAsia="標楷體" w:hAnsi="Times New Roman" w:cs="Times New Roman"/>
                <w:color w:val="000000" w:themeColor="text1"/>
              </w:rPr>
              <w:t>出席費</w:t>
            </w:r>
            <w:r w:rsidRPr="00A05A42">
              <w:rPr>
                <w:rFonts w:ascii="Times New Roman" w:eastAsia="標楷體" w:hAnsi="Times New Roman" w:cs="Times New Roman"/>
                <w:color w:val="000000" w:themeColor="text1"/>
              </w:rPr>
              <w:t>/</w:t>
            </w:r>
            <w:r w:rsidRPr="00A05A42">
              <w:rPr>
                <w:rFonts w:ascii="Times New Roman" w:eastAsia="標楷體" w:hAnsi="Times New Roman" w:cs="Times New Roman"/>
                <w:color w:val="000000" w:themeColor="text1"/>
              </w:rPr>
              <w:t>諮詢費</w:t>
            </w:r>
            <w:r w:rsidRPr="00A05A42">
              <w:rPr>
                <w:rFonts w:ascii="Times New Roman" w:eastAsia="標楷體" w:hAnsi="Times New Roman" w:cs="Times New Roman"/>
                <w:color w:val="000000" w:themeColor="text1"/>
              </w:rPr>
              <w:t>/</w:t>
            </w:r>
          </w:p>
          <w:p w14:paraId="5DBA8DAD" w14:textId="77777777" w:rsidR="00CA0739" w:rsidRPr="00A05A42" w:rsidRDefault="00CA0739" w:rsidP="00004DB4">
            <w:pPr>
              <w:spacing w:line="300" w:lineRule="exact"/>
              <w:jc w:val="center"/>
              <w:rPr>
                <w:rFonts w:ascii="Times New Roman" w:eastAsia="標楷體" w:hAnsi="Times New Roman" w:cs="Times New Roman"/>
                <w:color w:val="000000" w:themeColor="text1"/>
              </w:rPr>
            </w:pPr>
            <w:r w:rsidRPr="00A05A42">
              <w:rPr>
                <w:rFonts w:ascii="Times New Roman" w:eastAsia="標楷體" w:hAnsi="Times New Roman" w:cs="Times New Roman"/>
                <w:color w:val="000000" w:themeColor="text1"/>
              </w:rPr>
              <w:t>輔導費</w:t>
            </w:r>
            <w:r w:rsidRPr="00A05A42">
              <w:rPr>
                <w:rFonts w:ascii="Times New Roman" w:eastAsia="標楷體" w:hAnsi="Times New Roman" w:cs="Times New Roman"/>
                <w:color w:val="000000" w:themeColor="text1"/>
              </w:rPr>
              <w:t>/</w:t>
            </w:r>
            <w:r w:rsidRPr="00A05A42">
              <w:rPr>
                <w:rFonts w:ascii="Times New Roman" w:eastAsia="標楷體" w:hAnsi="Times New Roman" w:cs="Times New Roman"/>
                <w:color w:val="000000" w:themeColor="text1"/>
              </w:rPr>
              <w:t>指導費</w:t>
            </w:r>
          </w:p>
        </w:tc>
        <w:tc>
          <w:tcPr>
            <w:tcW w:w="1138" w:type="dxa"/>
            <w:vAlign w:val="center"/>
          </w:tcPr>
          <w:p w14:paraId="58DA1DB2"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1418" w:type="dxa"/>
            <w:vAlign w:val="center"/>
          </w:tcPr>
          <w:p w14:paraId="42B210C7"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1559" w:type="dxa"/>
            <w:vAlign w:val="center"/>
          </w:tcPr>
          <w:p w14:paraId="443A7756"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3462" w:type="dxa"/>
            <w:vAlign w:val="center"/>
          </w:tcPr>
          <w:p w14:paraId="1200FE4E" w14:textId="77777777" w:rsidR="00CA0739" w:rsidRPr="00A05A42" w:rsidRDefault="00CA0739" w:rsidP="00CA0739">
            <w:pPr>
              <w:pStyle w:val="a8"/>
              <w:numPr>
                <w:ilvl w:val="0"/>
                <w:numId w:val="12"/>
              </w:numPr>
              <w:spacing w:line="300" w:lineRule="exact"/>
              <w:ind w:leftChars="0" w:left="267" w:hanging="267"/>
              <w:jc w:val="both"/>
              <w:rPr>
                <w:rFonts w:ascii="Times New Roman" w:eastAsia="標楷體" w:hAnsi="Times New Roman" w:cs="Times New Roman"/>
                <w:color w:val="000000" w:themeColor="text1"/>
                <w:sz w:val="20"/>
                <w:szCs w:val="20"/>
              </w:rPr>
            </w:pPr>
            <w:r w:rsidRPr="00A05A42">
              <w:rPr>
                <w:rFonts w:ascii="Times New Roman" w:eastAsia="標楷體" w:hAnsi="Times New Roman" w:cs="Times New Roman"/>
                <w:color w:val="000000" w:themeColor="text1"/>
                <w:sz w:val="20"/>
                <w:szCs w:val="20"/>
              </w:rPr>
              <w:t>1,000-2,500</w:t>
            </w:r>
            <w:r w:rsidRPr="00A05A42">
              <w:rPr>
                <w:rFonts w:ascii="Times New Roman" w:eastAsia="標楷體" w:hAnsi="Times New Roman" w:cs="Times New Roman"/>
                <w:color w:val="000000" w:themeColor="text1"/>
                <w:sz w:val="20"/>
                <w:szCs w:val="20"/>
              </w:rPr>
              <w:t>元</w:t>
            </w:r>
            <w:r w:rsidRPr="00A05A42">
              <w:rPr>
                <w:rFonts w:ascii="Times New Roman" w:eastAsia="標楷體" w:hAnsi="Times New Roman" w:cs="Times New Roman"/>
                <w:color w:val="000000" w:themeColor="text1"/>
                <w:sz w:val="20"/>
                <w:szCs w:val="20"/>
              </w:rPr>
              <w:t>/</w:t>
            </w:r>
            <w:r w:rsidRPr="00A05A42">
              <w:rPr>
                <w:rFonts w:ascii="Times New Roman" w:eastAsia="標楷體" w:hAnsi="Times New Roman" w:cs="Times New Roman"/>
                <w:color w:val="000000" w:themeColor="text1"/>
                <w:sz w:val="20"/>
                <w:szCs w:val="20"/>
              </w:rPr>
              <w:t>人次</w:t>
            </w:r>
          </w:p>
          <w:p w14:paraId="4B28A491" w14:textId="77777777" w:rsidR="00CA0739" w:rsidRPr="00A05A42" w:rsidRDefault="00CA0739" w:rsidP="00CA0739">
            <w:pPr>
              <w:pStyle w:val="a8"/>
              <w:numPr>
                <w:ilvl w:val="0"/>
                <w:numId w:val="12"/>
              </w:numPr>
              <w:spacing w:line="300" w:lineRule="exact"/>
              <w:ind w:leftChars="0" w:left="231" w:hanging="231"/>
              <w:jc w:val="both"/>
              <w:rPr>
                <w:rFonts w:ascii="Times New Roman" w:eastAsia="標楷體" w:hAnsi="Times New Roman" w:cs="Times New Roman"/>
                <w:color w:val="000000" w:themeColor="text1"/>
                <w:sz w:val="20"/>
                <w:szCs w:val="20"/>
              </w:rPr>
            </w:pPr>
            <w:r w:rsidRPr="00A05A42">
              <w:rPr>
                <w:rFonts w:ascii="Times New Roman" w:eastAsia="標楷體" w:hAnsi="Times New Roman" w:cs="Times New Roman"/>
                <w:color w:val="000000" w:themeColor="text1"/>
                <w:sz w:val="20"/>
                <w:szCs w:val="20"/>
              </w:rPr>
              <w:t>以校外具有政策性或專案性之重大諮詢事項會議為限。</w:t>
            </w:r>
          </w:p>
        </w:tc>
      </w:tr>
      <w:tr w:rsidR="00CA0739" w:rsidRPr="00A05A42" w14:paraId="5B1B77CC" w14:textId="77777777" w:rsidTr="00004DB4">
        <w:trPr>
          <w:cantSplit/>
          <w:trHeight w:val="276"/>
          <w:jc w:val="center"/>
        </w:trPr>
        <w:tc>
          <w:tcPr>
            <w:tcW w:w="367" w:type="dxa"/>
            <w:vMerge/>
            <w:vAlign w:val="center"/>
          </w:tcPr>
          <w:p w14:paraId="790F7CD6" w14:textId="77777777" w:rsidR="00CA0739" w:rsidRPr="00A05A42" w:rsidRDefault="00CA0739" w:rsidP="00004DB4">
            <w:pPr>
              <w:spacing w:line="360" w:lineRule="exact"/>
              <w:jc w:val="center"/>
              <w:rPr>
                <w:rFonts w:ascii="Times New Roman" w:eastAsia="標楷體" w:hAnsi="Times New Roman" w:cs="Times New Roman"/>
                <w:color w:val="000000" w:themeColor="text1"/>
              </w:rPr>
            </w:pPr>
          </w:p>
        </w:tc>
        <w:tc>
          <w:tcPr>
            <w:tcW w:w="332" w:type="dxa"/>
            <w:vAlign w:val="center"/>
          </w:tcPr>
          <w:p w14:paraId="62351E8B" w14:textId="77777777" w:rsidR="00CA0739" w:rsidRPr="00A05A42" w:rsidRDefault="00CA0739" w:rsidP="00004DB4">
            <w:pPr>
              <w:jc w:val="center"/>
              <w:rPr>
                <w:rFonts w:ascii="Times New Roman" w:eastAsia="標楷體" w:hAnsi="Times New Roman" w:cs="Times New Roman"/>
                <w:color w:val="000000" w:themeColor="text1"/>
              </w:rPr>
            </w:pPr>
            <w:r w:rsidRPr="00A05A42">
              <w:rPr>
                <w:rFonts w:ascii="Times New Roman" w:eastAsia="標楷體" w:hAnsi="Times New Roman" w:cs="Times New Roman"/>
                <w:color w:val="000000" w:themeColor="text1"/>
              </w:rPr>
              <w:t>9</w:t>
            </w:r>
          </w:p>
        </w:tc>
        <w:tc>
          <w:tcPr>
            <w:tcW w:w="1766" w:type="dxa"/>
            <w:vAlign w:val="center"/>
          </w:tcPr>
          <w:p w14:paraId="2AE19DA1" w14:textId="77777777" w:rsidR="00CA0739" w:rsidRPr="00A05A42" w:rsidRDefault="00CA0739" w:rsidP="00004DB4">
            <w:pPr>
              <w:spacing w:line="300" w:lineRule="exact"/>
              <w:jc w:val="center"/>
              <w:rPr>
                <w:rFonts w:ascii="Times New Roman" w:eastAsia="標楷體" w:hAnsi="Times New Roman" w:cs="Times New Roman"/>
                <w:color w:val="000000" w:themeColor="text1"/>
              </w:rPr>
            </w:pPr>
            <w:r w:rsidRPr="00A05A42">
              <w:rPr>
                <w:rFonts w:ascii="Times New Roman" w:eastAsia="標楷體" w:hAnsi="Times New Roman" w:cs="Times New Roman"/>
                <w:color w:val="000000" w:themeColor="text1"/>
              </w:rPr>
              <w:t>二代補充保費</w:t>
            </w:r>
          </w:p>
        </w:tc>
        <w:tc>
          <w:tcPr>
            <w:tcW w:w="1138" w:type="dxa"/>
            <w:vAlign w:val="center"/>
          </w:tcPr>
          <w:p w14:paraId="2C68E8E1"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1418" w:type="dxa"/>
            <w:vAlign w:val="center"/>
          </w:tcPr>
          <w:p w14:paraId="4FBACCD7"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1559" w:type="dxa"/>
            <w:vAlign w:val="center"/>
          </w:tcPr>
          <w:p w14:paraId="4C512A6C"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3462" w:type="dxa"/>
            <w:vAlign w:val="center"/>
          </w:tcPr>
          <w:p w14:paraId="60D554AA" w14:textId="77777777" w:rsidR="00CA0739" w:rsidRPr="00A05A42" w:rsidRDefault="00CA0739" w:rsidP="00004DB4">
            <w:pPr>
              <w:spacing w:line="300" w:lineRule="exact"/>
              <w:jc w:val="both"/>
              <w:rPr>
                <w:rFonts w:ascii="Times New Roman" w:eastAsia="標楷體" w:hAnsi="Times New Roman" w:cs="Times New Roman"/>
                <w:color w:val="000000" w:themeColor="text1"/>
                <w:sz w:val="20"/>
                <w:szCs w:val="20"/>
              </w:rPr>
            </w:pPr>
            <w:r w:rsidRPr="00A05A42">
              <w:rPr>
                <w:rFonts w:ascii="Times New Roman" w:eastAsia="標楷體" w:hAnsi="Times New Roman" w:cs="Times New Roman"/>
                <w:color w:val="000000" w:themeColor="text1"/>
                <w:sz w:val="20"/>
                <w:szCs w:val="20"/>
              </w:rPr>
              <w:t>申請金額＝各項所得總額</w:t>
            </w:r>
            <w:r w:rsidRPr="00A05A42">
              <w:rPr>
                <w:rFonts w:ascii="Times New Roman" w:eastAsia="標楷體" w:hAnsi="Times New Roman" w:cs="Times New Roman"/>
                <w:b/>
                <w:color w:val="FF0000"/>
                <w:sz w:val="20"/>
                <w:szCs w:val="20"/>
              </w:rPr>
              <w:t>*2.11%</w:t>
            </w:r>
          </w:p>
          <w:p w14:paraId="731DD905" w14:textId="77777777" w:rsidR="00CA0739" w:rsidRPr="00A05A42" w:rsidRDefault="00CA0739" w:rsidP="00004DB4">
            <w:pPr>
              <w:spacing w:line="240" w:lineRule="exact"/>
              <w:jc w:val="both"/>
              <w:rPr>
                <w:rFonts w:ascii="Times New Roman" w:eastAsia="標楷體" w:hAnsi="Times New Roman" w:cs="Times New Roman"/>
                <w:color w:val="000000" w:themeColor="text1"/>
                <w:sz w:val="20"/>
                <w:szCs w:val="20"/>
              </w:rPr>
            </w:pPr>
            <w:proofErr w:type="gramStart"/>
            <w:r w:rsidRPr="00A05A42">
              <w:rPr>
                <w:rFonts w:ascii="Times New Roman" w:eastAsia="標楷體" w:hAnsi="Times New Roman" w:cs="Times New Roman"/>
                <w:color w:val="000000" w:themeColor="text1"/>
                <w:sz w:val="16"/>
                <w:szCs w:val="20"/>
              </w:rPr>
              <w:t>（</w:t>
            </w:r>
            <w:proofErr w:type="gramEnd"/>
            <w:r w:rsidRPr="00A05A42">
              <w:rPr>
                <w:rFonts w:ascii="Times New Roman" w:eastAsia="標楷體" w:hAnsi="Times New Roman" w:cs="Times New Roman"/>
                <w:color w:val="000000" w:themeColor="text1"/>
                <w:sz w:val="16"/>
                <w:szCs w:val="20"/>
              </w:rPr>
              <w:t>項目包含：業師鐘點費、講座鐘點費、工讀金、臨時工資、稿費、審查費、出席費</w:t>
            </w:r>
            <w:r w:rsidRPr="00A05A42">
              <w:rPr>
                <w:rFonts w:ascii="Times New Roman" w:eastAsia="標楷體" w:hAnsi="Times New Roman" w:cs="Times New Roman"/>
                <w:color w:val="000000" w:themeColor="text1"/>
                <w:sz w:val="16"/>
                <w:szCs w:val="20"/>
              </w:rPr>
              <w:t>/</w:t>
            </w:r>
            <w:r w:rsidRPr="00A05A42">
              <w:rPr>
                <w:rFonts w:ascii="Times New Roman" w:eastAsia="標楷體" w:hAnsi="Times New Roman" w:cs="Times New Roman"/>
                <w:color w:val="000000" w:themeColor="text1"/>
                <w:sz w:val="16"/>
                <w:szCs w:val="20"/>
              </w:rPr>
              <w:t>諮詢費</w:t>
            </w:r>
            <w:r w:rsidRPr="00A05A42">
              <w:rPr>
                <w:rFonts w:ascii="Times New Roman" w:eastAsia="標楷體" w:hAnsi="Times New Roman" w:cs="Times New Roman"/>
                <w:color w:val="000000" w:themeColor="text1"/>
                <w:sz w:val="16"/>
                <w:szCs w:val="20"/>
              </w:rPr>
              <w:t>/</w:t>
            </w:r>
            <w:r w:rsidRPr="00A05A42">
              <w:rPr>
                <w:rFonts w:ascii="Times New Roman" w:eastAsia="標楷體" w:hAnsi="Times New Roman" w:cs="Times New Roman"/>
                <w:color w:val="000000" w:themeColor="text1"/>
                <w:sz w:val="16"/>
                <w:szCs w:val="20"/>
              </w:rPr>
              <w:t>輔導費</w:t>
            </w:r>
            <w:r w:rsidRPr="00A05A42">
              <w:rPr>
                <w:rFonts w:ascii="Times New Roman" w:eastAsia="標楷體" w:hAnsi="Times New Roman" w:cs="Times New Roman"/>
                <w:color w:val="000000" w:themeColor="text1"/>
                <w:sz w:val="16"/>
                <w:szCs w:val="20"/>
              </w:rPr>
              <w:t>/</w:t>
            </w:r>
            <w:r w:rsidRPr="00A05A42">
              <w:rPr>
                <w:rFonts w:ascii="Times New Roman" w:eastAsia="標楷體" w:hAnsi="Times New Roman" w:cs="Times New Roman"/>
                <w:color w:val="000000" w:themeColor="text1"/>
                <w:sz w:val="16"/>
                <w:szCs w:val="20"/>
              </w:rPr>
              <w:t>指導費等。）</w:t>
            </w:r>
          </w:p>
        </w:tc>
      </w:tr>
      <w:tr w:rsidR="00CA0739" w:rsidRPr="00A05A42" w14:paraId="17664C57" w14:textId="77777777" w:rsidTr="00004DB4">
        <w:trPr>
          <w:cantSplit/>
          <w:trHeight w:val="470"/>
          <w:jc w:val="center"/>
        </w:trPr>
        <w:tc>
          <w:tcPr>
            <w:tcW w:w="367" w:type="dxa"/>
            <w:vMerge/>
            <w:vAlign w:val="center"/>
          </w:tcPr>
          <w:p w14:paraId="47CFA500" w14:textId="77777777" w:rsidR="00CA0739" w:rsidRPr="00A05A42" w:rsidRDefault="00CA0739" w:rsidP="00004DB4">
            <w:pPr>
              <w:spacing w:line="360" w:lineRule="exact"/>
              <w:jc w:val="center"/>
              <w:rPr>
                <w:rFonts w:ascii="Times New Roman" w:eastAsia="標楷體" w:hAnsi="Times New Roman" w:cs="Times New Roman"/>
                <w:color w:val="000000" w:themeColor="text1"/>
              </w:rPr>
            </w:pPr>
          </w:p>
        </w:tc>
        <w:tc>
          <w:tcPr>
            <w:tcW w:w="332" w:type="dxa"/>
            <w:vAlign w:val="center"/>
          </w:tcPr>
          <w:p w14:paraId="03F9CD51" w14:textId="77777777" w:rsidR="00CA0739" w:rsidRPr="00A05A42" w:rsidRDefault="00CA0739" w:rsidP="00004DB4">
            <w:pPr>
              <w:jc w:val="center"/>
              <w:rPr>
                <w:rFonts w:ascii="Times New Roman" w:eastAsia="標楷體" w:hAnsi="Times New Roman" w:cs="Times New Roman"/>
                <w:color w:val="000000" w:themeColor="text1"/>
              </w:rPr>
            </w:pPr>
            <w:r w:rsidRPr="00A05A42">
              <w:rPr>
                <w:rFonts w:ascii="Times New Roman" w:eastAsia="標楷體" w:hAnsi="Times New Roman" w:cs="Times New Roman"/>
                <w:color w:val="000000" w:themeColor="text1"/>
              </w:rPr>
              <w:t>10</w:t>
            </w:r>
          </w:p>
        </w:tc>
        <w:tc>
          <w:tcPr>
            <w:tcW w:w="1766" w:type="dxa"/>
            <w:vAlign w:val="center"/>
          </w:tcPr>
          <w:p w14:paraId="21464783" w14:textId="77777777" w:rsidR="00CA0739" w:rsidRPr="00A05A42" w:rsidRDefault="00CA0739" w:rsidP="00004DB4">
            <w:pPr>
              <w:spacing w:line="300" w:lineRule="exact"/>
              <w:jc w:val="center"/>
              <w:rPr>
                <w:rFonts w:ascii="Times New Roman" w:eastAsia="標楷體" w:hAnsi="Times New Roman" w:cs="Times New Roman"/>
                <w:color w:val="000000" w:themeColor="text1"/>
              </w:rPr>
            </w:pPr>
            <w:r w:rsidRPr="00A05A42">
              <w:rPr>
                <w:rFonts w:ascii="Times New Roman" w:eastAsia="標楷體" w:hAnsi="Times New Roman" w:cs="Times New Roman"/>
                <w:color w:val="000000" w:themeColor="text1"/>
              </w:rPr>
              <w:t>交通費</w:t>
            </w:r>
          </w:p>
        </w:tc>
        <w:tc>
          <w:tcPr>
            <w:tcW w:w="1138" w:type="dxa"/>
            <w:vAlign w:val="center"/>
          </w:tcPr>
          <w:p w14:paraId="20323114"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1418" w:type="dxa"/>
            <w:vAlign w:val="center"/>
          </w:tcPr>
          <w:p w14:paraId="4091807E"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1559" w:type="dxa"/>
            <w:vAlign w:val="center"/>
          </w:tcPr>
          <w:p w14:paraId="28FB2C67"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3462" w:type="dxa"/>
            <w:vAlign w:val="center"/>
          </w:tcPr>
          <w:p w14:paraId="46E341F6" w14:textId="77777777" w:rsidR="00CA0739" w:rsidRPr="00A05A42" w:rsidRDefault="00CA0739" w:rsidP="00004DB4">
            <w:pPr>
              <w:spacing w:line="300" w:lineRule="exact"/>
              <w:jc w:val="both"/>
              <w:rPr>
                <w:rFonts w:ascii="Times New Roman" w:eastAsia="標楷體" w:hAnsi="Times New Roman" w:cs="Times New Roman"/>
                <w:color w:val="000000" w:themeColor="text1"/>
                <w:sz w:val="20"/>
                <w:szCs w:val="20"/>
              </w:rPr>
            </w:pPr>
          </w:p>
        </w:tc>
      </w:tr>
      <w:tr w:rsidR="00CA0739" w:rsidRPr="00A05A42" w14:paraId="2FC530FC" w14:textId="77777777" w:rsidTr="00004DB4">
        <w:trPr>
          <w:cantSplit/>
          <w:trHeight w:val="532"/>
          <w:jc w:val="center"/>
        </w:trPr>
        <w:tc>
          <w:tcPr>
            <w:tcW w:w="367" w:type="dxa"/>
            <w:vMerge/>
            <w:vAlign w:val="center"/>
          </w:tcPr>
          <w:p w14:paraId="4A8B7481" w14:textId="77777777" w:rsidR="00CA0739" w:rsidRPr="00A05A42" w:rsidRDefault="00CA0739" w:rsidP="00004DB4">
            <w:pPr>
              <w:spacing w:line="360" w:lineRule="exact"/>
              <w:jc w:val="center"/>
              <w:rPr>
                <w:rFonts w:ascii="Times New Roman" w:eastAsia="標楷體" w:hAnsi="Times New Roman" w:cs="Times New Roman"/>
                <w:color w:val="000000" w:themeColor="text1"/>
              </w:rPr>
            </w:pPr>
          </w:p>
        </w:tc>
        <w:tc>
          <w:tcPr>
            <w:tcW w:w="332" w:type="dxa"/>
            <w:vAlign w:val="center"/>
          </w:tcPr>
          <w:p w14:paraId="63015CF7" w14:textId="77777777" w:rsidR="00CA0739" w:rsidRPr="00A05A42" w:rsidRDefault="00CA0739" w:rsidP="00004DB4">
            <w:pPr>
              <w:spacing w:line="360" w:lineRule="exact"/>
              <w:jc w:val="center"/>
              <w:rPr>
                <w:rFonts w:ascii="Times New Roman" w:eastAsia="標楷體" w:hAnsi="Times New Roman" w:cs="Times New Roman"/>
                <w:color w:val="000000" w:themeColor="text1"/>
              </w:rPr>
            </w:pPr>
            <w:r w:rsidRPr="00A05A42">
              <w:rPr>
                <w:rFonts w:ascii="Times New Roman" w:eastAsia="標楷體" w:hAnsi="Times New Roman" w:cs="Times New Roman"/>
                <w:color w:val="000000" w:themeColor="text1"/>
              </w:rPr>
              <w:t>11</w:t>
            </w:r>
          </w:p>
        </w:tc>
        <w:tc>
          <w:tcPr>
            <w:tcW w:w="1766" w:type="dxa"/>
            <w:vAlign w:val="center"/>
          </w:tcPr>
          <w:p w14:paraId="46586358" w14:textId="77777777" w:rsidR="00CA0739" w:rsidRPr="00A05A42" w:rsidRDefault="00CA0739" w:rsidP="00004DB4">
            <w:pPr>
              <w:spacing w:line="300" w:lineRule="exact"/>
              <w:jc w:val="center"/>
              <w:rPr>
                <w:rFonts w:ascii="Times New Roman" w:eastAsia="標楷體" w:hAnsi="Times New Roman" w:cs="Times New Roman"/>
                <w:color w:val="000000" w:themeColor="text1"/>
              </w:rPr>
            </w:pPr>
            <w:r w:rsidRPr="00A05A42">
              <w:rPr>
                <w:rFonts w:ascii="Times New Roman" w:eastAsia="標楷體" w:hAnsi="Times New Roman" w:cs="Times New Roman"/>
                <w:color w:val="000000" w:themeColor="text1"/>
              </w:rPr>
              <w:t>膳宿費</w:t>
            </w:r>
          </w:p>
        </w:tc>
        <w:tc>
          <w:tcPr>
            <w:tcW w:w="1138" w:type="dxa"/>
            <w:vAlign w:val="center"/>
          </w:tcPr>
          <w:p w14:paraId="47E80B39"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1418" w:type="dxa"/>
            <w:vAlign w:val="center"/>
          </w:tcPr>
          <w:p w14:paraId="2C0364E5"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1559" w:type="dxa"/>
            <w:vAlign w:val="center"/>
          </w:tcPr>
          <w:p w14:paraId="19428135"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3462" w:type="dxa"/>
            <w:vAlign w:val="center"/>
          </w:tcPr>
          <w:p w14:paraId="276383D4"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r>
      <w:tr w:rsidR="00CA0739" w:rsidRPr="00A05A42" w14:paraId="5B557C2F" w14:textId="77777777" w:rsidTr="00004DB4">
        <w:trPr>
          <w:cantSplit/>
          <w:trHeight w:val="466"/>
          <w:jc w:val="center"/>
        </w:trPr>
        <w:tc>
          <w:tcPr>
            <w:tcW w:w="367" w:type="dxa"/>
            <w:vMerge/>
            <w:vAlign w:val="center"/>
          </w:tcPr>
          <w:p w14:paraId="3AF50CA3" w14:textId="77777777" w:rsidR="00CA0739" w:rsidRPr="00A05A42" w:rsidRDefault="00CA0739" w:rsidP="00004DB4">
            <w:pPr>
              <w:spacing w:line="360" w:lineRule="exact"/>
              <w:jc w:val="center"/>
              <w:rPr>
                <w:rFonts w:ascii="Times New Roman" w:eastAsia="標楷體" w:hAnsi="Times New Roman" w:cs="Times New Roman"/>
                <w:color w:val="000000" w:themeColor="text1"/>
              </w:rPr>
            </w:pPr>
          </w:p>
        </w:tc>
        <w:tc>
          <w:tcPr>
            <w:tcW w:w="332" w:type="dxa"/>
            <w:vAlign w:val="center"/>
          </w:tcPr>
          <w:p w14:paraId="65F2A1EE" w14:textId="77777777" w:rsidR="00CA0739" w:rsidRPr="00A05A42" w:rsidRDefault="00CA0739" w:rsidP="00004DB4">
            <w:pPr>
              <w:spacing w:line="360" w:lineRule="exact"/>
              <w:jc w:val="center"/>
              <w:rPr>
                <w:rFonts w:ascii="Times New Roman" w:eastAsia="標楷體" w:hAnsi="Times New Roman" w:cs="Times New Roman"/>
                <w:color w:val="000000" w:themeColor="text1"/>
              </w:rPr>
            </w:pPr>
            <w:r w:rsidRPr="00A05A42">
              <w:rPr>
                <w:rFonts w:ascii="Times New Roman" w:eastAsia="標楷體" w:hAnsi="Times New Roman" w:cs="Times New Roman"/>
                <w:color w:val="000000" w:themeColor="text1"/>
              </w:rPr>
              <w:t>12</w:t>
            </w:r>
          </w:p>
        </w:tc>
        <w:tc>
          <w:tcPr>
            <w:tcW w:w="1766" w:type="dxa"/>
            <w:vAlign w:val="center"/>
          </w:tcPr>
          <w:p w14:paraId="283B03B3" w14:textId="77777777" w:rsidR="00CA0739" w:rsidRPr="00A05A42" w:rsidRDefault="00CA0739" w:rsidP="00004DB4">
            <w:pPr>
              <w:spacing w:line="300" w:lineRule="exact"/>
              <w:jc w:val="center"/>
              <w:rPr>
                <w:rFonts w:ascii="Times New Roman" w:eastAsia="標楷體" w:hAnsi="Times New Roman" w:cs="Times New Roman"/>
                <w:color w:val="000000" w:themeColor="text1"/>
              </w:rPr>
            </w:pPr>
            <w:r w:rsidRPr="00A05A42">
              <w:rPr>
                <w:rFonts w:ascii="Times New Roman" w:eastAsia="標楷體" w:hAnsi="Times New Roman" w:cs="Times New Roman"/>
                <w:color w:val="000000" w:themeColor="text1"/>
              </w:rPr>
              <w:t>印刷費</w:t>
            </w:r>
          </w:p>
        </w:tc>
        <w:tc>
          <w:tcPr>
            <w:tcW w:w="1138" w:type="dxa"/>
            <w:vAlign w:val="center"/>
          </w:tcPr>
          <w:p w14:paraId="7B09B481"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1418" w:type="dxa"/>
            <w:vAlign w:val="center"/>
          </w:tcPr>
          <w:p w14:paraId="3E5EA7D5"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1559" w:type="dxa"/>
            <w:vAlign w:val="center"/>
          </w:tcPr>
          <w:p w14:paraId="505970AB"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3462" w:type="dxa"/>
            <w:vAlign w:val="center"/>
          </w:tcPr>
          <w:p w14:paraId="1244253E" w14:textId="77777777" w:rsidR="00CA0739" w:rsidRPr="00A05A42" w:rsidRDefault="00CA0739" w:rsidP="00004DB4">
            <w:pPr>
              <w:spacing w:line="360" w:lineRule="exact"/>
              <w:jc w:val="both"/>
              <w:rPr>
                <w:rFonts w:ascii="Times New Roman" w:eastAsia="標楷體" w:hAnsi="Times New Roman" w:cs="Times New Roman"/>
                <w:color w:val="000000" w:themeColor="text1"/>
                <w:sz w:val="20"/>
                <w:szCs w:val="20"/>
              </w:rPr>
            </w:pPr>
            <w:r w:rsidRPr="00A05A42">
              <w:rPr>
                <w:rFonts w:ascii="Times New Roman" w:eastAsia="標楷體" w:hAnsi="Times New Roman" w:cs="Times New Roman"/>
                <w:color w:val="000000" w:themeColor="text1"/>
                <w:sz w:val="20"/>
                <w:szCs w:val="20"/>
              </w:rPr>
              <w:t>核銷時需檢附印刷資料樣張。</w:t>
            </w:r>
          </w:p>
        </w:tc>
      </w:tr>
      <w:tr w:rsidR="00CA0739" w:rsidRPr="00A05A42" w14:paraId="01F83CA5" w14:textId="77777777" w:rsidTr="00004DB4">
        <w:trPr>
          <w:cantSplit/>
          <w:trHeight w:val="501"/>
          <w:jc w:val="center"/>
        </w:trPr>
        <w:tc>
          <w:tcPr>
            <w:tcW w:w="367" w:type="dxa"/>
            <w:vMerge/>
            <w:vAlign w:val="center"/>
          </w:tcPr>
          <w:p w14:paraId="798A0DE8" w14:textId="77777777" w:rsidR="00CA0739" w:rsidRPr="00A05A42" w:rsidRDefault="00CA0739" w:rsidP="00004DB4">
            <w:pPr>
              <w:spacing w:line="360" w:lineRule="exact"/>
              <w:jc w:val="center"/>
              <w:rPr>
                <w:rFonts w:ascii="Times New Roman" w:eastAsia="標楷體" w:hAnsi="Times New Roman" w:cs="Times New Roman"/>
                <w:color w:val="000000" w:themeColor="text1"/>
              </w:rPr>
            </w:pPr>
          </w:p>
        </w:tc>
        <w:tc>
          <w:tcPr>
            <w:tcW w:w="332" w:type="dxa"/>
            <w:vAlign w:val="center"/>
          </w:tcPr>
          <w:p w14:paraId="404480A1" w14:textId="77777777" w:rsidR="00CA0739" w:rsidRPr="00A05A42" w:rsidRDefault="00CA0739" w:rsidP="00004DB4">
            <w:pPr>
              <w:spacing w:line="360" w:lineRule="exact"/>
              <w:jc w:val="center"/>
              <w:rPr>
                <w:rFonts w:ascii="Times New Roman" w:eastAsia="標楷體" w:hAnsi="Times New Roman" w:cs="Times New Roman"/>
                <w:color w:val="000000" w:themeColor="text1"/>
              </w:rPr>
            </w:pPr>
            <w:r w:rsidRPr="00A05A42">
              <w:rPr>
                <w:rFonts w:ascii="Times New Roman" w:eastAsia="標楷體" w:hAnsi="Times New Roman" w:cs="Times New Roman"/>
                <w:color w:val="000000" w:themeColor="text1"/>
              </w:rPr>
              <w:t>13</w:t>
            </w:r>
          </w:p>
        </w:tc>
        <w:tc>
          <w:tcPr>
            <w:tcW w:w="1766" w:type="dxa"/>
            <w:vAlign w:val="center"/>
          </w:tcPr>
          <w:p w14:paraId="1F078A5D" w14:textId="77777777" w:rsidR="00CA0739" w:rsidRPr="00A05A42" w:rsidRDefault="00CA0739" w:rsidP="00004DB4">
            <w:pPr>
              <w:spacing w:line="300" w:lineRule="exact"/>
              <w:jc w:val="center"/>
              <w:rPr>
                <w:rFonts w:ascii="Times New Roman" w:eastAsia="標楷體" w:hAnsi="Times New Roman" w:cs="Times New Roman"/>
                <w:color w:val="000000" w:themeColor="text1"/>
              </w:rPr>
            </w:pPr>
            <w:r w:rsidRPr="00A05A42">
              <w:rPr>
                <w:rFonts w:ascii="Times New Roman" w:eastAsia="標楷體" w:hAnsi="Times New Roman" w:cs="Times New Roman"/>
                <w:color w:val="000000" w:themeColor="text1"/>
              </w:rPr>
              <w:t>材料費</w:t>
            </w:r>
          </w:p>
        </w:tc>
        <w:tc>
          <w:tcPr>
            <w:tcW w:w="1138" w:type="dxa"/>
            <w:vAlign w:val="center"/>
          </w:tcPr>
          <w:p w14:paraId="7F53DE82"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1418" w:type="dxa"/>
            <w:vAlign w:val="center"/>
          </w:tcPr>
          <w:p w14:paraId="4F8C216E"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1559" w:type="dxa"/>
            <w:vAlign w:val="center"/>
          </w:tcPr>
          <w:p w14:paraId="4DEB4AB5"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3462" w:type="dxa"/>
            <w:vAlign w:val="center"/>
          </w:tcPr>
          <w:p w14:paraId="569DE21C"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r>
      <w:tr w:rsidR="00CA0739" w:rsidRPr="00A05A42" w14:paraId="1DB7F16D" w14:textId="77777777" w:rsidTr="00004DB4">
        <w:trPr>
          <w:cantSplit/>
          <w:trHeight w:val="278"/>
          <w:jc w:val="center"/>
        </w:trPr>
        <w:tc>
          <w:tcPr>
            <w:tcW w:w="367" w:type="dxa"/>
            <w:vMerge/>
            <w:vAlign w:val="center"/>
          </w:tcPr>
          <w:p w14:paraId="2B3B2BB5" w14:textId="77777777" w:rsidR="00CA0739" w:rsidRPr="00A05A42" w:rsidRDefault="00CA0739" w:rsidP="00004DB4">
            <w:pPr>
              <w:spacing w:line="360" w:lineRule="exact"/>
              <w:jc w:val="center"/>
              <w:rPr>
                <w:rFonts w:ascii="Times New Roman" w:eastAsia="標楷體" w:hAnsi="Times New Roman" w:cs="Times New Roman"/>
                <w:color w:val="000000" w:themeColor="text1"/>
              </w:rPr>
            </w:pPr>
          </w:p>
        </w:tc>
        <w:tc>
          <w:tcPr>
            <w:tcW w:w="332" w:type="dxa"/>
            <w:vAlign w:val="center"/>
          </w:tcPr>
          <w:p w14:paraId="18088737" w14:textId="77777777" w:rsidR="00CA0739" w:rsidRPr="00A05A42" w:rsidRDefault="00CA0739" w:rsidP="00004DB4">
            <w:pPr>
              <w:spacing w:line="360" w:lineRule="exact"/>
              <w:jc w:val="center"/>
              <w:rPr>
                <w:rFonts w:ascii="Times New Roman" w:eastAsia="標楷體" w:hAnsi="Times New Roman" w:cs="Times New Roman"/>
                <w:color w:val="000000" w:themeColor="text1"/>
              </w:rPr>
            </w:pPr>
            <w:r w:rsidRPr="00A05A42">
              <w:rPr>
                <w:rFonts w:ascii="Times New Roman" w:eastAsia="標楷體" w:hAnsi="Times New Roman" w:cs="Times New Roman"/>
                <w:color w:val="000000" w:themeColor="text1"/>
              </w:rPr>
              <w:t>14</w:t>
            </w:r>
          </w:p>
        </w:tc>
        <w:tc>
          <w:tcPr>
            <w:tcW w:w="1766" w:type="dxa"/>
            <w:vAlign w:val="center"/>
          </w:tcPr>
          <w:p w14:paraId="1A3805E6" w14:textId="77777777" w:rsidR="00CA0739" w:rsidRPr="00A05A42" w:rsidRDefault="00CA0739" w:rsidP="00004DB4">
            <w:pPr>
              <w:spacing w:line="300" w:lineRule="exact"/>
              <w:jc w:val="center"/>
              <w:rPr>
                <w:rFonts w:ascii="Times New Roman" w:eastAsia="標楷體" w:hAnsi="Times New Roman" w:cs="Times New Roman"/>
                <w:color w:val="000000" w:themeColor="text1"/>
              </w:rPr>
            </w:pPr>
            <w:r w:rsidRPr="00A05A42">
              <w:rPr>
                <w:rFonts w:ascii="Times New Roman" w:eastAsia="標楷體" w:hAnsi="Times New Roman" w:cs="Times New Roman"/>
                <w:color w:val="000000" w:themeColor="text1"/>
              </w:rPr>
              <w:t>場地使用費</w:t>
            </w:r>
          </w:p>
        </w:tc>
        <w:tc>
          <w:tcPr>
            <w:tcW w:w="1138" w:type="dxa"/>
            <w:vAlign w:val="center"/>
          </w:tcPr>
          <w:p w14:paraId="724715E1"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1418" w:type="dxa"/>
            <w:vAlign w:val="center"/>
          </w:tcPr>
          <w:p w14:paraId="2C1F43F6"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1559" w:type="dxa"/>
            <w:vAlign w:val="center"/>
          </w:tcPr>
          <w:p w14:paraId="467F0B82"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3462" w:type="dxa"/>
            <w:vAlign w:val="center"/>
          </w:tcPr>
          <w:p w14:paraId="12E95D96" w14:textId="77777777" w:rsidR="00CA0739" w:rsidRPr="00A05A42" w:rsidRDefault="00CA0739" w:rsidP="00004DB4">
            <w:pPr>
              <w:spacing w:line="300" w:lineRule="exact"/>
              <w:jc w:val="both"/>
              <w:rPr>
                <w:rFonts w:ascii="Times New Roman" w:eastAsia="標楷體" w:hAnsi="Times New Roman" w:cs="Times New Roman"/>
                <w:color w:val="000000" w:themeColor="text1"/>
                <w:sz w:val="20"/>
                <w:szCs w:val="20"/>
              </w:rPr>
            </w:pPr>
            <w:r w:rsidRPr="00A05A42">
              <w:rPr>
                <w:rFonts w:ascii="Times New Roman" w:eastAsia="標楷體" w:hAnsi="Times New Roman" w:cs="Times New Roman"/>
                <w:color w:val="000000" w:themeColor="text1"/>
                <w:sz w:val="20"/>
                <w:szCs w:val="20"/>
              </w:rPr>
              <w:t>辦理研討會、研習會所需租借場地所用費用。</w:t>
            </w:r>
          </w:p>
        </w:tc>
      </w:tr>
      <w:tr w:rsidR="00CA0739" w:rsidRPr="00A05A42" w14:paraId="307BE95B" w14:textId="77777777" w:rsidTr="00004DB4">
        <w:trPr>
          <w:cantSplit/>
          <w:trHeight w:val="278"/>
          <w:jc w:val="center"/>
        </w:trPr>
        <w:tc>
          <w:tcPr>
            <w:tcW w:w="367" w:type="dxa"/>
            <w:vMerge/>
            <w:vAlign w:val="center"/>
          </w:tcPr>
          <w:p w14:paraId="34B5A356" w14:textId="77777777" w:rsidR="00CA0739" w:rsidRPr="00A05A42" w:rsidRDefault="00CA0739" w:rsidP="00004DB4">
            <w:pPr>
              <w:spacing w:line="360" w:lineRule="exact"/>
              <w:jc w:val="center"/>
              <w:rPr>
                <w:rFonts w:ascii="Times New Roman" w:eastAsia="標楷體" w:hAnsi="Times New Roman" w:cs="Times New Roman"/>
                <w:color w:val="000000" w:themeColor="text1"/>
              </w:rPr>
            </w:pPr>
          </w:p>
        </w:tc>
        <w:tc>
          <w:tcPr>
            <w:tcW w:w="332" w:type="dxa"/>
            <w:vAlign w:val="center"/>
          </w:tcPr>
          <w:p w14:paraId="3747F1AF" w14:textId="77777777" w:rsidR="00CA0739" w:rsidRPr="00A05A42" w:rsidRDefault="00CA0739" w:rsidP="00004DB4">
            <w:pPr>
              <w:spacing w:line="360" w:lineRule="exact"/>
              <w:jc w:val="center"/>
              <w:rPr>
                <w:rFonts w:ascii="Times New Roman" w:eastAsia="標楷體" w:hAnsi="Times New Roman" w:cs="Times New Roman"/>
                <w:color w:val="000000" w:themeColor="text1"/>
              </w:rPr>
            </w:pPr>
            <w:r w:rsidRPr="00A05A42">
              <w:rPr>
                <w:rFonts w:ascii="Times New Roman" w:eastAsia="標楷體" w:hAnsi="Times New Roman" w:cs="Times New Roman"/>
                <w:color w:val="000000" w:themeColor="text1"/>
              </w:rPr>
              <w:t>15</w:t>
            </w:r>
          </w:p>
        </w:tc>
        <w:tc>
          <w:tcPr>
            <w:tcW w:w="1766" w:type="dxa"/>
            <w:vAlign w:val="center"/>
          </w:tcPr>
          <w:p w14:paraId="5E0F9F70" w14:textId="77777777" w:rsidR="00CA0739" w:rsidRPr="00A05A42" w:rsidRDefault="00CA0739" w:rsidP="00004DB4">
            <w:pPr>
              <w:spacing w:line="300" w:lineRule="exact"/>
              <w:jc w:val="center"/>
              <w:rPr>
                <w:rFonts w:ascii="Times New Roman" w:eastAsia="標楷體" w:hAnsi="Times New Roman" w:cs="Times New Roman"/>
                <w:color w:val="000000" w:themeColor="text1"/>
              </w:rPr>
            </w:pPr>
            <w:r w:rsidRPr="00A05A42">
              <w:rPr>
                <w:rFonts w:ascii="Times New Roman" w:eastAsia="標楷體" w:hAnsi="Times New Roman" w:cs="Times New Roman"/>
                <w:color w:val="000000" w:themeColor="text1"/>
              </w:rPr>
              <w:t>雜支</w:t>
            </w:r>
          </w:p>
        </w:tc>
        <w:tc>
          <w:tcPr>
            <w:tcW w:w="1138" w:type="dxa"/>
            <w:vAlign w:val="center"/>
          </w:tcPr>
          <w:p w14:paraId="186475DD"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1418" w:type="dxa"/>
            <w:vAlign w:val="center"/>
          </w:tcPr>
          <w:p w14:paraId="610A6185"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1559" w:type="dxa"/>
            <w:vAlign w:val="center"/>
          </w:tcPr>
          <w:p w14:paraId="664C1B08" w14:textId="77777777" w:rsidR="00CA0739" w:rsidRPr="00A05A42" w:rsidRDefault="00CA0739" w:rsidP="00004DB4">
            <w:pPr>
              <w:spacing w:line="360" w:lineRule="exact"/>
              <w:jc w:val="both"/>
              <w:rPr>
                <w:rFonts w:ascii="Times New Roman" w:eastAsia="標楷體" w:hAnsi="Times New Roman" w:cs="Times New Roman"/>
                <w:color w:val="000000" w:themeColor="text1"/>
              </w:rPr>
            </w:pPr>
          </w:p>
        </w:tc>
        <w:tc>
          <w:tcPr>
            <w:tcW w:w="3462" w:type="dxa"/>
            <w:vAlign w:val="center"/>
          </w:tcPr>
          <w:p w14:paraId="10B5FB71" w14:textId="77777777" w:rsidR="00CA0739" w:rsidRPr="00A05A42" w:rsidRDefault="00CA0739" w:rsidP="00004DB4">
            <w:pPr>
              <w:spacing w:line="300" w:lineRule="exact"/>
              <w:jc w:val="both"/>
              <w:rPr>
                <w:rFonts w:ascii="Times New Roman" w:eastAsia="標楷體" w:hAnsi="Times New Roman" w:cs="Times New Roman"/>
                <w:color w:val="000000" w:themeColor="text1"/>
                <w:sz w:val="20"/>
                <w:szCs w:val="20"/>
              </w:rPr>
            </w:pPr>
            <w:r w:rsidRPr="00A05A42">
              <w:rPr>
                <w:rFonts w:ascii="Times New Roman" w:eastAsia="標楷體" w:hAnsi="Times New Roman" w:cs="Times New Roman"/>
                <w:color w:val="000000" w:themeColor="text1"/>
                <w:sz w:val="20"/>
                <w:szCs w:val="20"/>
              </w:rPr>
              <w:t>含執行相關雜項支出，包括文具、紙張、辦公用品</w:t>
            </w:r>
            <w:r w:rsidRPr="00A05A42">
              <w:rPr>
                <w:rFonts w:ascii="Times New Roman" w:eastAsia="標楷體" w:hAnsi="Times New Roman" w:cs="Times New Roman"/>
                <w:color w:val="000000" w:themeColor="text1"/>
                <w:sz w:val="20"/>
                <w:szCs w:val="20"/>
              </w:rPr>
              <w:t>…</w:t>
            </w:r>
            <w:r w:rsidRPr="00A05A42">
              <w:rPr>
                <w:rFonts w:ascii="Times New Roman" w:eastAsia="標楷體" w:hAnsi="Times New Roman" w:cs="Times New Roman"/>
                <w:color w:val="000000" w:themeColor="text1"/>
                <w:sz w:val="20"/>
                <w:szCs w:val="20"/>
              </w:rPr>
              <w:t>等。</w:t>
            </w:r>
          </w:p>
        </w:tc>
      </w:tr>
      <w:tr w:rsidR="00CA0739" w:rsidRPr="00A05A42" w14:paraId="42ED441A" w14:textId="77777777" w:rsidTr="00004DB4">
        <w:trPr>
          <w:cantSplit/>
          <w:trHeight w:val="448"/>
          <w:jc w:val="center"/>
        </w:trPr>
        <w:tc>
          <w:tcPr>
            <w:tcW w:w="10042" w:type="dxa"/>
            <w:gridSpan w:val="7"/>
            <w:tcBorders>
              <w:top w:val="single" w:sz="18" w:space="0" w:color="auto"/>
              <w:bottom w:val="single" w:sz="18" w:space="0" w:color="auto"/>
            </w:tcBorders>
            <w:vAlign w:val="center"/>
          </w:tcPr>
          <w:p w14:paraId="1CB41097" w14:textId="77777777" w:rsidR="00CA0739" w:rsidRPr="00A05A42" w:rsidRDefault="00CA0739" w:rsidP="00004DB4">
            <w:pPr>
              <w:spacing w:line="360" w:lineRule="exact"/>
              <w:rPr>
                <w:rFonts w:ascii="Times New Roman" w:eastAsia="標楷體" w:hAnsi="Times New Roman" w:cs="Times New Roman"/>
                <w:b/>
                <w:color w:val="000000" w:themeColor="text1"/>
                <w:sz w:val="28"/>
                <w:szCs w:val="28"/>
              </w:rPr>
            </w:pPr>
            <w:r w:rsidRPr="00A05A42">
              <w:rPr>
                <w:rFonts w:ascii="Times New Roman" w:eastAsia="標楷體" w:hAnsi="Times New Roman" w:cs="Times New Roman"/>
                <w:color w:val="000000" w:themeColor="text1"/>
                <w:sz w:val="28"/>
                <w:szCs w:val="28"/>
              </w:rPr>
              <w:t xml:space="preserve">　</w:t>
            </w:r>
            <w:r w:rsidRPr="00A05A42">
              <w:rPr>
                <w:rFonts w:ascii="Times New Roman" w:eastAsia="標楷體" w:hAnsi="Times New Roman" w:cs="Times New Roman"/>
                <w:b/>
                <w:color w:val="000000" w:themeColor="text1"/>
                <w:sz w:val="28"/>
                <w:szCs w:val="28"/>
              </w:rPr>
              <w:t>總計</w:t>
            </w:r>
            <w:r w:rsidRPr="00A05A42">
              <w:rPr>
                <w:rFonts w:ascii="Times New Roman" w:eastAsia="標楷體" w:hAnsi="Times New Roman" w:cs="Times New Roman"/>
                <w:b/>
                <w:color w:val="000000" w:themeColor="text1"/>
                <w:sz w:val="28"/>
                <w:szCs w:val="28"/>
              </w:rPr>
              <w:t>(</w:t>
            </w:r>
            <w:r w:rsidRPr="00A05A42">
              <w:rPr>
                <w:rFonts w:ascii="Times New Roman" w:eastAsia="標楷體" w:hAnsi="Times New Roman" w:cs="Times New Roman"/>
                <w:b/>
                <w:color w:val="000000" w:themeColor="text1"/>
                <w:sz w:val="28"/>
                <w:szCs w:val="28"/>
              </w:rPr>
              <w:t>業務費與雜支</w:t>
            </w:r>
            <w:r w:rsidRPr="00A05A42">
              <w:rPr>
                <w:rFonts w:ascii="Times New Roman" w:eastAsia="標楷體" w:hAnsi="Times New Roman" w:cs="Times New Roman"/>
                <w:b/>
                <w:color w:val="000000" w:themeColor="text1"/>
                <w:sz w:val="28"/>
                <w:szCs w:val="28"/>
              </w:rPr>
              <w:t>)</w:t>
            </w:r>
            <w:r w:rsidRPr="00A05A42">
              <w:rPr>
                <w:rFonts w:ascii="Times New Roman" w:eastAsia="標楷體" w:hAnsi="Times New Roman" w:cs="Times New Roman"/>
                <w:b/>
                <w:color w:val="000000" w:themeColor="text1"/>
                <w:sz w:val="28"/>
                <w:szCs w:val="28"/>
              </w:rPr>
              <w:t xml:space="preserve">：新台幣　</w:t>
            </w:r>
            <w:r w:rsidRPr="00A05A42">
              <w:rPr>
                <w:rFonts w:ascii="Times New Roman" w:eastAsia="標楷體" w:hAnsi="Times New Roman" w:cs="Times New Roman"/>
                <w:b/>
                <w:color w:val="000000" w:themeColor="text1"/>
                <w:sz w:val="28"/>
                <w:szCs w:val="28"/>
              </w:rPr>
              <w:t xml:space="preserve">  </w:t>
            </w:r>
            <w:r w:rsidRPr="00A05A42">
              <w:rPr>
                <w:rFonts w:ascii="Times New Roman" w:eastAsia="標楷體" w:hAnsi="Times New Roman" w:cs="Times New Roman"/>
                <w:b/>
                <w:color w:val="000000" w:themeColor="text1"/>
                <w:sz w:val="28"/>
                <w:szCs w:val="28"/>
              </w:rPr>
              <w:t xml:space="preserve">　萬　</w:t>
            </w:r>
            <w:r w:rsidRPr="00A05A42">
              <w:rPr>
                <w:rFonts w:ascii="Times New Roman" w:eastAsia="標楷體" w:hAnsi="Times New Roman" w:cs="Times New Roman"/>
                <w:b/>
                <w:color w:val="000000" w:themeColor="text1"/>
                <w:sz w:val="28"/>
                <w:szCs w:val="28"/>
              </w:rPr>
              <w:t xml:space="preserve"> </w:t>
            </w:r>
            <w:r w:rsidRPr="00A05A42">
              <w:rPr>
                <w:rFonts w:ascii="Times New Roman" w:eastAsia="標楷體" w:hAnsi="Times New Roman" w:cs="Times New Roman"/>
                <w:b/>
                <w:color w:val="000000" w:themeColor="text1"/>
                <w:sz w:val="28"/>
                <w:szCs w:val="28"/>
              </w:rPr>
              <w:t xml:space="preserve">　仟　　</w:t>
            </w:r>
            <w:proofErr w:type="gramStart"/>
            <w:r w:rsidRPr="00A05A42">
              <w:rPr>
                <w:rFonts w:ascii="Times New Roman" w:eastAsia="標楷體" w:hAnsi="Times New Roman" w:cs="Times New Roman"/>
                <w:b/>
                <w:color w:val="000000" w:themeColor="text1"/>
                <w:sz w:val="28"/>
                <w:szCs w:val="28"/>
              </w:rPr>
              <w:t>佰</w:t>
            </w:r>
            <w:proofErr w:type="gramEnd"/>
            <w:r w:rsidRPr="00A05A42">
              <w:rPr>
                <w:rFonts w:ascii="Times New Roman" w:eastAsia="標楷體" w:hAnsi="Times New Roman" w:cs="Times New Roman"/>
                <w:b/>
                <w:color w:val="000000" w:themeColor="text1"/>
                <w:sz w:val="28"/>
                <w:szCs w:val="28"/>
              </w:rPr>
              <w:t xml:space="preserve">　　拾　　元整</w:t>
            </w:r>
          </w:p>
        </w:tc>
      </w:tr>
      <w:tr w:rsidR="00CA0739" w:rsidRPr="00A05A42" w14:paraId="1F10CAC7" w14:textId="77777777" w:rsidTr="00004DB4">
        <w:trPr>
          <w:cantSplit/>
          <w:trHeight w:val="1938"/>
          <w:jc w:val="center"/>
        </w:trPr>
        <w:tc>
          <w:tcPr>
            <w:tcW w:w="2465" w:type="dxa"/>
            <w:gridSpan w:val="3"/>
            <w:tcBorders>
              <w:top w:val="single" w:sz="18" w:space="0" w:color="auto"/>
            </w:tcBorders>
            <w:vAlign w:val="center"/>
          </w:tcPr>
          <w:p w14:paraId="235A6BB8" w14:textId="77777777" w:rsidR="00CA0739" w:rsidRPr="00A05A42" w:rsidRDefault="00CA0739" w:rsidP="00004DB4">
            <w:pPr>
              <w:spacing w:line="360" w:lineRule="exact"/>
              <w:jc w:val="center"/>
              <w:rPr>
                <w:rFonts w:ascii="Times New Roman" w:eastAsia="標楷體" w:hAnsi="Times New Roman" w:cs="Times New Roman"/>
                <w:b/>
                <w:color w:val="000000" w:themeColor="text1"/>
              </w:rPr>
            </w:pPr>
            <w:r w:rsidRPr="00A05A42">
              <w:rPr>
                <w:rFonts w:ascii="Times New Roman" w:eastAsia="標楷體" w:hAnsi="Times New Roman" w:cs="Times New Roman"/>
                <w:b/>
                <w:color w:val="000000" w:themeColor="text1"/>
              </w:rPr>
              <w:t>備</w:t>
            </w:r>
            <w:r w:rsidRPr="00A05A42">
              <w:rPr>
                <w:rFonts w:ascii="Times New Roman" w:eastAsia="標楷體" w:hAnsi="Times New Roman" w:cs="Times New Roman"/>
                <w:b/>
                <w:color w:val="000000" w:themeColor="text1"/>
              </w:rPr>
              <w:t xml:space="preserve">  </w:t>
            </w:r>
            <w:proofErr w:type="gramStart"/>
            <w:r w:rsidRPr="00A05A42">
              <w:rPr>
                <w:rFonts w:ascii="Times New Roman" w:eastAsia="標楷體" w:hAnsi="Times New Roman" w:cs="Times New Roman"/>
                <w:b/>
                <w:color w:val="000000" w:themeColor="text1"/>
              </w:rPr>
              <w:t>註</w:t>
            </w:r>
            <w:proofErr w:type="gramEnd"/>
          </w:p>
        </w:tc>
        <w:tc>
          <w:tcPr>
            <w:tcW w:w="7577" w:type="dxa"/>
            <w:gridSpan w:val="4"/>
            <w:tcBorders>
              <w:top w:val="single" w:sz="18" w:space="0" w:color="auto"/>
            </w:tcBorders>
            <w:vAlign w:val="center"/>
          </w:tcPr>
          <w:p w14:paraId="5EE33640" w14:textId="77777777" w:rsidR="00CA0739" w:rsidRPr="00A05A42" w:rsidRDefault="00CA0739" w:rsidP="00CA0739">
            <w:pPr>
              <w:pStyle w:val="a8"/>
              <w:numPr>
                <w:ilvl w:val="0"/>
                <w:numId w:val="11"/>
              </w:numPr>
              <w:spacing w:line="300" w:lineRule="exact"/>
              <w:ind w:leftChars="0" w:left="253" w:hanging="253"/>
              <w:jc w:val="both"/>
              <w:rPr>
                <w:rFonts w:ascii="Times New Roman" w:eastAsia="標楷體" w:hAnsi="Times New Roman" w:cs="Times New Roman"/>
                <w:color w:val="000000" w:themeColor="text1"/>
                <w:sz w:val="20"/>
                <w:szCs w:val="20"/>
              </w:rPr>
            </w:pPr>
            <w:r w:rsidRPr="00A05A42">
              <w:rPr>
                <w:rFonts w:ascii="Times New Roman" w:eastAsia="標楷體" w:hAnsi="Times New Roman" w:cs="Times New Roman"/>
                <w:color w:val="000000" w:themeColor="text1"/>
                <w:sz w:val="20"/>
                <w:szCs w:val="20"/>
              </w:rPr>
              <w:t>表格若不敷使用，請自行增列。</w:t>
            </w:r>
          </w:p>
          <w:p w14:paraId="4DA52F3C" w14:textId="77777777" w:rsidR="00CA0739" w:rsidRPr="00A05A42" w:rsidRDefault="00CA0739" w:rsidP="00CA0739">
            <w:pPr>
              <w:pStyle w:val="a8"/>
              <w:numPr>
                <w:ilvl w:val="0"/>
                <w:numId w:val="11"/>
              </w:numPr>
              <w:spacing w:line="300" w:lineRule="exact"/>
              <w:ind w:leftChars="0" w:left="255" w:hanging="255"/>
              <w:jc w:val="both"/>
              <w:rPr>
                <w:rFonts w:ascii="Times New Roman" w:eastAsia="標楷體" w:hAnsi="Times New Roman" w:cs="Times New Roman"/>
                <w:color w:val="000000" w:themeColor="text1"/>
                <w:sz w:val="20"/>
                <w:szCs w:val="20"/>
              </w:rPr>
            </w:pPr>
            <w:r w:rsidRPr="00A05A42">
              <w:rPr>
                <w:rFonts w:ascii="Times New Roman" w:eastAsia="標楷體" w:hAnsi="Times New Roman" w:cs="Times New Roman"/>
                <w:color w:val="000000" w:themeColor="text1"/>
                <w:sz w:val="20"/>
                <w:szCs w:val="20"/>
              </w:rPr>
              <w:t>經費可依課程實際需求，分項申請。</w:t>
            </w:r>
            <w:r w:rsidRPr="00A05A42">
              <w:rPr>
                <w:rFonts w:ascii="Times New Roman" w:eastAsia="標楷體" w:hAnsi="Times New Roman" w:cs="Times New Roman"/>
                <w:b/>
                <w:color w:val="FF0000"/>
                <w:sz w:val="20"/>
                <w:szCs w:val="20"/>
              </w:rPr>
              <w:t>若欲核銷非上述所列項目，敬請來電信確認。</w:t>
            </w:r>
            <w:r w:rsidRPr="00A05A42">
              <w:rPr>
                <w:rFonts w:ascii="Times New Roman" w:eastAsia="標楷體" w:hAnsi="Times New Roman" w:cs="Times New Roman"/>
                <w:b/>
                <w:color w:val="FF0000"/>
                <w:sz w:val="20"/>
                <w:szCs w:val="20"/>
              </w:rPr>
              <w:br/>
            </w:r>
            <w:r w:rsidRPr="00A05A42">
              <w:rPr>
                <w:rFonts w:ascii="Times New Roman" w:eastAsia="標楷體" w:hAnsi="Times New Roman" w:cs="Times New Roman"/>
                <w:color w:val="000000" w:themeColor="text1"/>
                <w:sz w:val="20"/>
                <w:szCs w:val="20"/>
              </w:rPr>
              <w:t>申請課程應於規定期限內，檢附相關支出單據等其他可資證明文件，如逾期未完成核銷作業，恕不受理。</w:t>
            </w:r>
          </w:p>
          <w:p w14:paraId="5511DF8C" w14:textId="77777777" w:rsidR="00CA0739" w:rsidRPr="00A05A42" w:rsidRDefault="00CA0739" w:rsidP="00CA0739">
            <w:pPr>
              <w:pStyle w:val="a8"/>
              <w:numPr>
                <w:ilvl w:val="0"/>
                <w:numId w:val="11"/>
              </w:numPr>
              <w:spacing w:line="300" w:lineRule="exact"/>
              <w:ind w:leftChars="0" w:left="255" w:hanging="255"/>
              <w:jc w:val="both"/>
              <w:rPr>
                <w:rFonts w:ascii="Times New Roman" w:eastAsia="標楷體" w:hAnsi="Times New Roman" w:cs="Times New Roman"/>
                <w:b/>
                <w:color w:val="000000" w:themeColor="text1"/>
                <w:sz w:val="20"/>
                <w:szCs w:val="20"/>
              </w:rPr>
            </w:pPr>
            <w:r w:rsidRPr="00A05A42">
              <w:rPr>
                <w:rFonts w:ascii="Times New Roman" w:eastAsia="標楷體" w:hAnsi="Times New Roman" w:cs="Times New Roman"/>
                <w:b/>
                <w:color w:val="000000" w:themeColor="text1"/>
                <w:sz w:val="20"/>
                <w:szCs w:val="20"/>
              </w:rPr>
              <w:t>該課程若</w:t>
            </w:r>
            <w:r w:rsidRPr="00A05A42">
              <w:rPr>
                <w:rFonts w:ascii="Times New Roman" w:eastAsia="標楷體" w:hAnsi="Times New Roman" w:cs="Times New Roman"/>
                <w:b/>
                <w:color w:val="FF0000"/>
                <w:sz w:val="20"/>
                <w:szCs w:val="20"/>
              </w:rPr>
              <w:t>同時獲協同教學課程補助</w:t>
            </w:r>
            <w:r w:rsidRPr="00A05A42">
              <w:rPr>
                <w:rFonts w:ascii="Times New Roman" w:eastAsia="標楷體" w:hAnsi="Times New Roman" w:cs="Times New Roman"/>
                <w:b/>
                <w:color w:val="000000" w:themeColor="text1"/>
                <w:sz w:val="20"/>
                <w:szCs w:val="20"/>
              </w:rPr>
              <w:t>，則相關業師鐘點費、交通費、稿費與二代補充保費部分</w:t>
            </w:r>
            <w:r w:rsidRPr="00A05A42">
              <w:rPr>
                <w:rFonts w:ascii="Times New Roman" w:eastAsia="標楷體" w:hAnsi="Times New Roman" w:cs="Times New Roman"/>
                <w:b/>
                <w:color w:val="FF0000"/>
                <w:sz w:val="20"/>
                <w:szCs w:val="20"/>
              </w:rPr>
              <w:t>不予補助</w:t>
            </w:r>
            <w:r w:rsidRPr="00A05A42">
              <w:rPr>
                <w:rFonts w:ascii="Times New Roman" w:eastAsia="標楷體" w:hAnsi="Times New Roman" w:cs="Times New Roman"/>
                <w:b/>
                <w:color w:val="000000" w:themeColor="text1"/>
                <w:sz w:val="20"/>
                <w:szCs w:val="20"/>
              </w:rPr>
              <w:t>。</w:t>
            </w:r>
          </w:p>
          <w:p w14:paraId="29B9D407" w14:textId="77777777" w:rsidR="00CA0739" w:rsidRPr="00A05A42" w:rsidRDefault="00CA0739" w:rsidP="00CA0739">
            <w:pPr>
              <w:pStyle w:val="a8"/>
              <w:numPr>
                <w:ilvl w:val="0"/>
                <w:numId w:val="11"/>
              </w:numPr>
              <w:spacing w:line="300" w:lineRule="exact"/>
              <w:ind w:leftChars="0" w:left="255" w:hanging="255"/>
              <w:jc w:val="both"/>
              <w:rPr>
                <w:rFonts w:ascii="Times New Roman" w:eastAsia="標楷體" w:hAnsi="Times New Roman" w:cs="Times New Roman"/>
                <w:color w:val="000000" w:themeColor="text1"/>
                <w:sz w:val="20"/>
                <w:szCs w:val="20"/>
              </w:rPr>
            </w:pPr>
            <w:r w:rsidRPr="00A05A42">
              <w:rPr>
                <w:rFonts w:ascii="Times New Roman" w:eastAsia="標楷體" w:hAnsi="Times New Roman" w:cs="Times New Roman"/>
                <w:color w:val="000000" w:themeColor="text1"/>
                <w:sz w:val="20"/>
                <w:szCs w:val="20"/>
              </w:rPr>
              <w:t>經費動支核銷流程，請參酌本校主計室、</w:t>
            </w:r>
            <w:r w:rsidRPr="00A05A42">
              <w:rPr>
                <w:rFonts w:ascii="Times New Roman" w:eastAsia="標楷體" w:hAnsi="Times New Roman" w:cs="Times New Roman"/>
                <w:b/>
                <w:color w:val="000000" w:themeColor="text1"/>
                <w:sz w:val="20"/>
                <w:szCs w:val="20"/>
                <w:u w:val="single"/>
              </w:rPr>
              <w:t>教育部計畫</w:t>
            </w:r>
            <w:r w:rsidRPr="00A05A42">
              <w:rPr>
                <w:rFonts w:ascii="Times New Roman" w:eastAsia="標楷體" w:hAnsi="Times New Roman" w:cs="Times New Roman"/>
                <w:color w:val="000000" w:themeColor="text1"/>
                <w:sz w:val="20"/>
                <w:szCs w:val="20"/>
              </w:rPr>
              <w:t>之相關規定。</w:t>
            </w:r>
          </w:p>
          <w:p w14:paraId="5907E609" w14:textId="77777777" w:rsidR="00CA0739" w:rsidRPr="00A05A42" w:rsidRDefault="00CA0739" w:rsidP="00CA0739">
            <w:pPr>
              <w:pStyle w:val="a8"/>
              <w:numPr>
                <w:ilvl w:val="0"/>
                <w:numId w:val="11"/>
              </w:numPr>
              <w:spacing w:line="300" w:lineRule="exact"/>
              <w:ind w:leftChars="0" w:left="255" w:hanging="255"/>
              <w:jc w:val="both"/>
              <w:rPr>
                <w:rFonts w:ascii="Times New Roman" w:eastAsia="標楷體" w:hAnsi="Times New Roman" w:cs="Times New Roman"/>
                <w:b/>
                <w:color w:val="000000" w:themeColor="text1"/>
                <w:sz w:val="20"/>
                <w:szCs w:val="20"/>
              </w:rPr>
            </w:pPr>
            <w:r w:rsidRPr="00A05A42">
              <w:rPr>
                <w:rFonts w:ascii="Times New Roman" w:eastAsia="標楷體" w:hAnsi="Times New Roman" w:cs="Times New Roman"/>
                <w:b/>
                <w:sz w:val="20"/>
                <w:szCs w:val="20"/>
              </w:rPr>
              <w:t>因故無法開課</w:t>
            </w:r>
            <w:proofErr w:type="gramStart"/>
            <w:r w:rsidRPr="00A05A42">
              <w:rPr>
                <w:rFonts w:ascii="Times New Roman" w:eastAsia="標楷體" w:hAnsi="Times New Roman" w:cs="Times New Roman"/>
                <w:b/>
                <w:sz w:val="20"/>
                <w:szCs w:val="20"/>
              </w:rPr>
              <w:t>成班者</w:t>
            </w:r>
            <w:proofErr w:type="gramEnd"/>
            <w:r w:rsidRPr="00A05A42">
              <w:rPr>
                <w:rFonts w:ascii="Times New Roman" w:eastAsia="標楷體" w:hAnsi="Times New Roman" w:cs="Times New Roman"/>
                <w:b/>
                <w:sz w:val="20"/>
                <w:szCs w:val="20"/>
              </w:rPr>
              <w:t>，雖評選通過仍不予經費補助。</w:t>
            </w:r>
          </w:p>
        </w:tc>
      </w:tr>
    </w:tbl>
    <w:p w14:paraId="6D33D4B5" w14:textId="64B7501D" w:rsidR="002C1B69" w:rsidRPr="00A05A42" w:rsidRDefault="00CA0739" w:rsidP="002C1B69">
      <w:pPr>
        <w:spacing w:line="240" w:lineRule="exact"/>
        <w:jc w:val="right"/>
        <w:rPr>
          <w:rFonts w:ascii="Times New Roman" w:eastAsia="標楷體" w:hAnsi="Times New Roman" w:cs="Times New Roman"/>
          <w:b/>
          <w:sz w:val="22"/>
          <w:szCs w:val="32"/>
        </w:rPr>
      </w:pPr>
      <w:r w:rsidRPr="00A05A42">
        <w:rPr>
          <w:rFonts w:ascii="Times New Roman" w:eastAsia="標楷體" w:hAnsi="Times New Roman" w:cs="Times New Roman"/>
          <w:b/>
          <w:sz w:val="22"/>
          <w:szCs w:val="32"/>
        </w:rPr>
        <w:t>此頁敬請獨立一頁</w:t>
      </w:r>
      <w:r w:rsidR="002C1B69" w:rsidRPr="00A05A42">
        <w:rPr>
          <w:rFonts w:ascii="Times New Roman" w:eastAsia="標楷體" w:hAnsi="Times New Roman" w:cs="Times New Roman"/>
          <w:b/>
          <w:sz w:val="22"/>
          <w:szCs w:val="32"/>
        </w:rPr>
        <w:br w:type="page"/>
      </w:r>
    </w:p>
    <w:p w14:paraId="1543CA5F" w14:textId="77777777" w:rsidR="002C1B69" w:rsidRPr="00A05A42" w:rsidRDefault="002C1B69" w:rsidP="00CA0739">
      <w:pPr>
        <w:spacing w:line="240" w:lineRule="exact"/>
        <w:jc w:val="right"/>
        <w:rPr>
          <w:rFonts w:ascii="Times New Roman" w:eastAsia="標楷體" w:hAnsi="Times New Roman" w:cs="Times New Roman"/>
          <w:sz w:val="22"/>
          <w:szCs w:val="32"/>
        </w:rPr>
        <w:sectPr w:rsidR="002C1B69" w:rsidRPr="00A05A42" w:rsidSect="00CA0739">
          <w:headerReference w:type="default" r:id="rId11"/>
          <w:footerReference w:type="default" r:id="rId12"/>
          <w:pgSz w:w="11906" w:h="16838"/>
          <w:pgMar w:top="1134" w:right="1134" w:bottom="1134" w:left="1134" w:header="567" w:footer="567" w:gutter="0"/>
          <w:cols w:space="425"/>
          <w:docGrid w:type="lines" w:linePitch="360"/>
        </w:sectPr>
      </w:pPr>
    </w:p>
    <w:p w14:paraId="4B9A77F0" w14:textId="0D21F392" w:rsidR="00587643" w:rsidRPr="00A05A42" w:rsidRDefault="002C1B69" w:rsidP="002C1B69">
      <w:pPr>
        <w:widowControl/>
        <w:rPr>
          <w:rFonts w:ascii="Times New Roman" w:eastAsia="標楷體" w:hAnsi="Times New Roman" w:cs="Times New Roman"/>
          <w:b/>
          <w:sz w:val="28"/>
        </w:rPr>
      </w:pPr>
      <w:r w:rsidRPr="00A05A42">
        <w:rPr>
          <w:rFonts w:ascii="Times New Roman" w:eastAsia="標楷體" w:hAnsi="Times New Roman" w:cs="Times New Roman"/>
          <w:b/>
          <w:sz w:val="28"/>
        </w:rPr>
        <w:lastRenderedPageBreak/>
        <w:t>其他資料：學習單、</w:t>
      </w:r>
      <w:proofErr w:type="gramStart"/>
      <w:r w:rsidRPr="00A05A42">
        <w:rPr>
          <w:rFonts w:ascii="Times New Roman" w:eastAsia="標楷體" w:hAnsi="Times New Roman" w:cs="Times New Roman"/>
          <w:b/>
          <w:sz w:val="28"/>
        </w:rPr>
        <w:t>自評單或</w:t>
      </w:r>
      <w:proofErr w:type="gramEnd"/>
      <w:r w:rsidRPr="00A05A42">
        <w:rPr>
          <w:rFonts w:ascii="Times New Roman" w:eastAsia="標楷體" w:hAnsi="Times New Roman" w:cs="Times New Roman"/>
          <w:b/>
          <w:sz w:val="28"/>
        </w:rPr>
        <w:t>授課大綱等。</w:t>
      </w:r>
    </w:p>
    <w:p w14:paraId="000B8035" w14:textId="77777777" w:rsidR="002C1B69" w:rsidRPr="00A05A42" w:rsidRDefault="002C1B69" w:rsidP="002C1B69">
      <w:pPr>
        <w:widowControl/>
        <w:rPr>
          <w:rFonts w:ascii="Times New Roman" w:eastAsia="標楷體" w:hAnsi="Times New Roman" w:cs="Times New Roman"/>
          <w:b/>
          <w:sz w:val="28"/>
        </w:rPr>
      </w:pPr>
    </w:p>
    <w:sectPr w:rsidR="002C1B69" w:rsidRPr="00A05A42" w:rsidSect="00CA073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6E577" w14:textId="77777777" w:rsidR="00C66CB7" w:rsidRDefault="00C66CB7" w:rsidP="005A3C07">
      <w:r>
        <w:separator/>
      </w:r>
    </w:p>
  </w:endnote>
  <w:endnote w:type="continuationSeparator" w:id="0">
    <w:p w14:paraId="4494AB40" w14:textId="77777777" w:rsidR="00C66CB7" w:rsidRDefault="00C66CB7" w:rsidP="005A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新細明體, PMingLiU">
    <w:altName w:val="新細明體"/>
    <w:charset w:val="00"/>
    <w:family w:val="roman"/>
    <w:pitch w:val="variable"/>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55CEE" w14:textId="5BAF71FA" w:rsidR="00A94775" w:rsidRDefault="00A94775">
    <w:pPr>
      <w:pStyle w:val="a6"/>
      <w:jc w:val="center"/>
    </w:pPr>
  </w:p>
  <w:p w14:paraId="7A0AEB0D" w14:textId="77777777" w:rsidR="00A94775" w:rsidRDefault="00A9477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694BB" w14:textId="77777777" w:rsidR="00CA0739" w:rsidRDefault="00CA0739">
    <w:pPr>
      <w:pStyle w:val="a6"/>
      <w:jc w:val="center"/>
    </w:pPr>
  </w:p>
  <w:p w14:paraId="7754ACD6" w14:textId="77777777" w:rsidR="00CA0739" w:rsidRDefault="00CA07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46185" w14:textId="77777777" w:rsidR="00C66CB7" w:rsidRDefault="00C66CB7" w:rsidP="005A3C07">
      <w:r>
        <w:separator/>
      </w:r>
    </w:p>
  </w:footnote>
  <w:footnote w:type="continuationSeparator" w:id="0">
    <w:p w14:paraId="5EE16019" w14:textId="77777777" w:rsidR="00C66CB7" w:rsidRDefault="00C66CB7" w:rsidP="005A3C07">
      <w:r>
        <w:continuationSeparator/>
      </w:r>
    </w:p>
  </w:footnote>
  <w:footnote w:id="1">
    <w:p w14:paraId="62E8695F" w14:textId="5ABD6D31" w:rsidR="00512691" w:rsidRDefault="00512691" w:rsidP="0006305A">
      <w:pPr>
        <w:pStyle w:val="ad"/>
      </w:pPr>
      <w:r>
        <w:rPr>
          <w:rStyle w:val="af"/>
        </w:rPr>
        <w:footnoteRef/>
      </w:r>
      <w:r>
        <w:t xml:space="preserve"> Windschitl, M. (2003). Inquiry projects in science teacher education: What can investigative experiences reveal about teacher thinking and eventual classroom practice? Science </w:t>
      </w:r>
      <w:r w:rsidRPr="0006305A">
        <w:t>Education, 87(1), 112-143.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936DF" w14:textId="013AC119" w:rsidR="005A3C07" w:rsidRDefault="005A3C07" w:rsidP="005A3C07">
    <w:pPr>
      <w:pStyle w:val="a4"/>
      <w:jc w:val="right"/>
      <w:rPr>
        <w:rFonts w:ascii="Times New Roman" w:eastAsia="標楷體" w:hAnsi="Times New Roman" w:cs="Times New Roman"/>
      </w:rPr>
    </w:pPr>
    <w:r w:rsidRPr="005A3C07">
      <w:rPr>
        <w:rFonts w:ascii="Times New Roman" w:eastAsia="標楷體" w:hAnsi="Times New Roman" w:cs="Times New Roman"/>
      </w:rPr>
      <w:t>20</w:t>
    </w:r>
    <w:r w:rsidR="000D3EDE">
      <w:rPr>
        <w:rFonts w:ascii="Times New Roman" w:eastAsia="標楷體" w:hAnsi="Times New Roman" w:cs="Times New Roman" w:hint="eastAsia"/>
      </w:rPr>
      <w:t>25</w:t>
    </w:r>
    <w:r w:rsidRPr="005A3C07">
      <w:rPr>
        <w:rFonts w:ascii="Times New Roman" w:eastAsia="標楷體" w:hAnsi="Times New Roman" w:cs="Times New Roman"/>
      </w:rPr>
      <w:t>.0</w:t>
    </w:r>
    <w:r w:rsidR="003F3745">
      <w:rPr>
        <w:rFonts w:ascii="Times New Roman" w:eastAsia="標楷體" w:hAnsi="Times New Roman" w:cs="Times New Roman"/>
      </w:rPr>
      <w:t>6.1</w:t>
    </w:r>
    <w:r w:rsidR="00EE7D92">
      <w:rPr>
        <w:rFonts w:ascii="Times New Roman" w:eastAsia="標楷體" w:hAnsi="Times New Roman" w:cs="Times New Roman" w:hint="eastAsia"/>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61DFC" w14:textId="18CEB02A" w:rsidR="00CA0739" w:rsidRPr="005A3C07" w:rsidRDefault="00CA0739" w:rsidP="005A3C07">
    <w:pPr>
      <w:pStyle w:val="a4"/>
      <w:jc w:val="right"/>
      <w:rPr>
        <w:rFonts w:ascii="Times New Roman" w:eastAsia="標楷體" w:hAnsi="Times New Roman" w:cs="Times New Roman"/>
      </w:rPr>
    </w:pPr>
    <w:r w:rsidRPr="005A3C07">
      <w:rPr>
        <w:rFonts w:ascii="Times New Roman" w:eastAsia="標楷體" w:hAnsi="Times New Roman" w:cs="Times New Roman"/>
      </w:rPr>
      <w:t>202</w:t>
    </w:r>
    <w:r w:rsidR="004D7CC3">
      <w:rPr>
        <w:rFonts w:ascii="Times New Roman" w:eastAsia="標楷體" w:hAnsi="Times New Roman" w:cs="Times New Roman" w:hint="eastAsia"/>
      </w:rPr>
      <w:t>5.06.1</w:t>
    </w:r>
    <w:r w:rsidR="00EE7D92">
      <w:rPr>
        <w:rFonts w:ascii="Times New Roman" w:eastAsia="標楷體" w:hAnsi="Times New Roman" w:cs="Times New Roman" w:hint="eastAsia"/>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53BF"/>
    <w:multiLevelType w:val="hybridMultilevel"/>
    <w:tmpl w:val="FE187898"/>
    <w:lvl w:ilvl="0" w:tplc="E99EDC1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144DAA"/>
    <w:multiLevelType w:val="hybridMultilevel"/>
    <w:tmpl w:val="8AA6A672"/>
    <w:lvl w:ilvl="0" w:tplc="1B280D90">
      <w:start w:val="1"/>
      <w:numFmt w:val="taiwaneseCountingThousand"/>
      <w:lvlText w:val="%1、"/>
      <w:lvlJc w:val="left"/>
      <w:pPr>
        <w:ind w:left="4884" w:hanging="480"/>
      </w:pPr>
      <w:rPr>
        <w:rFonts w:hint="eastAsia"/>
      </w:rPr>
    </w:lvl>
    <w:lvl w:ilvl="1" w:tplc="04090019" w:tentative="1">
      <w:start w:val="1"/>
      <w:numFmt w:val="ideographTraditional"/>
      <w:lvlText w:val="%2、"/>
      <w:lvlJc w:val="left"/>
      <w:pPr>
        <w:ind w:left="5364" w:hanging="480"/>
      </w:pPr>
    </w:lvl>
    <w:lvl w:ilvl="2" w:tplc="0409001B" w:tentative="1">
      <w:start w:val="1"/>
      <w:numFmt w:val="lowerRoman"/>
      <w:lvlText w:val="%3."/>
      <w:lvlJc w:val="right"/>
      <w:pPr>
        <w:ind w:left="5844" w:hanging="480"/>
      </w:pPr>
    </w:lvl>
    <w:lvl w:ilvl="3" w:tplc="0409000F" w:tentative="1">
      <w:start w:val="1"/>
      <w:numFmt w:val="decimal"/>
      <w:lvlText w:val="%4."/>
      <w:lvlJc w:val="left"/>
      <w:pPr>
        <w:ind w:left="6324" w:hanging="480"/>
      </w:pPr>
    </w:lvl>
    <w:lvl w:ilvl="4" w:tplc="04090019" w:tentative="1">
      <w:start w:val="1"/>
      <w:numFmt w:val="ideographTraditional"/>
      <w:lvlText w:val="%5、"/>
      <w:lvlJc w:val="left"/>
      <w:pPr>
        <w:ind w:left="6804" w:hanging="480"/>
      </w:pPr>
    </w:lvl>
    <w:lvl w:ilvl="5" w:tplc="0409001B" w:tentative="1">
      <w:start w:val="1"/>
      <w:numFmt w:val="lowerRoman"/>
      <w:lvlText w:val="%6."/>
      <w:lvlJc w:val="right"/>
      <w:pPr>
        <w:ind w:left="7284" w:hanging="480"/>
      </w:pPr>
    </w:lvl>
    <w:lvl w:ilvl="6" w:tplc="0409000F" w:tentative="1">
      <w:start w:val="1"/>
      <w:numFmt w:val="decimal"/>
      <w:lvlText w:val="%7."/>
      <w:lvlJc w:val="left"/>
      <w:pPr>
        <w:ind w:left="7764" w:hanging="480"/>
      </w:pPr>
    </w:lvl>
    <w:lvl w:ilvl="7" w:tplc="04090019" w:tentative="1">
      <w:start w:val="1"/>
      <w:numFmt w:val="ideographTraditional"/>
      <w:lvlText w:val="%8、"/>
      <w:lvlJc w:val="left"/>
      <w:pPr>
        <w:ind w:left="8244" w:hanging="480"/>
      </w:pPr>
    </w:lvl>
    <w:lvl w:ilvl="8" w:tplc="0409001B" w:tentative="1">
      <w:start w:val="1"/>
      <w:numFmt w:val="lowerRoman"/>
      <w:lvlText w:val="%9."/>
      <w:lvlJc w:val="right"/>
      <w:pPr>
        <w:ind w:left="8724" w:hanging="480"/>
      </w:pPr>
    </w:lvl>
  </w:abstractNum>
  <w:abstractNum w:abstractNumId="2" w15:restartNumberingAfterBreak="0">
    <w:nsid w:val="0B65542E"/>
    <w:multiLevelType w:val="hybridMultilevel"/>
    <w:tmpl w:val="3AC60950"/>
    <w:lvl w:ilvl="0" w:tplc="A702802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866E81"/>
    <w:multiLevelType w:val="hybridMultilevel"/>
    <w:tmpl w:val="D682FB74"/>
    <w:lvl w:ilvl="0" w:tplc="0409000F">
      <w:start w:val="1"/>
      <w:numFmt w:val="decimal"/>
      <w:lvlText w:val="%1."/>
      <w:lvlJc w:val="left"/>
      <w:pPr>
        <w:ind w:left="1169" w:hanging="480"/>
      </w:pPr>
    </w:lvl>
    <w:lvl w:ilvl="1" w:tplc="04090019" w:tentative="1">
      <w:start w:val="1"/>
      <w:numFmt w:val="ideographTraditional"/>
      <w:lvlText w:val="%2、"/>
      <w:lvlJc w:val="left"/>
      <w:pPr>
        <w:ind w:left="1649" w:hanging="480"/>
      </w:pPr>
    </w:lvl>
    <w:lvl w:ilvl="2" w:tplc="0409001B" w:tentative="1">
      <w:start w:val="1"/>
      <w:numFmt w:val="lowerRoman"/>
      <w:lvlText w:val="%3."/>
      <w:lvlJc w:val="right"/>
      <w:pPr>
        <w:ind w:left="2129" w:hanging="480"/>
      </w:pPr>
    </w:lvl>
    <w:lvl w:ilvl="3" w:tplc="0409000F" w:tentative="1">
      <w:start w:val="1"/>
      <w:numFmt w:val="decimal"/>
      <w:lvlText w:val="%4."/>
      <w:lvlJc w:val="left"/>
      <w:pPr>
        <w:ind w:left="2609" w:hanging="480"/>
      </w:pPr>
    </w:lvl>
    <w:lvl w:ilvl="4" w:tplc="04090019" w:tentative="1">
      <w:start w:val="1"/>
      <w:numFmt w:val="ideographTraditional"/>
      <w:lvlText w:val="%5、"/>
      <w:lvlJc w:val="left"/>
      <w:pPr>
        <w:ind w:left="3089" w:hanging="480"/>
      </w:pPr>
    </w:lvl>
    <w:lvl w:ilvl="5" w:tplc="0409001B" w:tentative="1">
      <w:start w:val="1"/>
      <w:numFmt w:val="lowerRoman"/>
      <w:lvlText w:val="%6."/>
      <w:lvlJc w:val="right"/>
      <w:pPr>
        <w:ind w:left="3569" w:hanging="480"/>
      </w:pPr>
    </w:lvl>
    <w:lvl w:ilvl="6" w:tplc="0409000F" w:tentative="1">
      <w:start w:val="1"/>
      <w:numFmt w:val="decimal"/>
      <w:lvlText w:val="%7."/>
      <w:lvlJc w:val="left"/>
      <w:pPr>
        <w:ind w:left="4049" w:hanging="480"/>
      </w:pPr>
    </w:lvl>
    <w:lvl w:ilvl="7" w:tplc="04090019" w:tentative="1">
      <w:start w:val="1"/>
      <w:numFmt w:val="ideographTraditional"/>
      <w:lvlText w:val="%8、"/>
      <w:lvlJc w:val="left"/>
      <w:pPr>
        <w:ind w:left="4529" w:hanging="480"/>
      </w:pPr>
    </w:lvl>
    <w:lvl w:ilvl="8" w:tplc="0409001B" w:tentative="1">
      <w:start w:val="1"/>
      <w:numFmt w:val="lowerRoman"/>
      <w:lvlText w:val="%9."/>
      <w:lvlJc w:val="right"/>
      <w:pPr>
        <w:ind w:left="5009" w:hanging="480"/>
      </w:pPr>
    </w:lvl>
  </w:abstractNum>
  <w:abstractNum w:abstractNumId="4" w15:restartNumberingAfterBreak="0">
    <w:nsid w:val="0DA24296"/>
    <w:multiLevelType w:val="hybridMultilevel"/>
    <w:tmpl w:val="3700554E"/>
    <w:lvl w:ilvl="0" w:tplc="0DBC6994">
      <w:start w:val="1"/>
      <w:numFmt w:val="decimal"/>
      <w:lvlText w:val="%1."/>
      <w:lvlJc w:val="left"/>
      <w:pPr>
        <w:ind w:left="480" w:hanging="480"/>
      </w:pPr>
      <w:rPr>
        <w:rFonts w:ascii="Times New Roman" w:hAnsi="Times New Roman" w:cs="Times New Roman"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93062B"/>
    <w:multiLevelType w:val="hybridMultilevel"/>
    <w:tmpl w:val="CA8274FA"/>
    <w:lvl w:ilvl="0" w:tplc="85BE501C">
      <w:start w:val="1"/>
      <w:numFmt w:val="taiwaneseCountingThousand"/>
      <w:lvlText w:val="%1、"/>
      <w:lvlJc w:val="left"/>
      <w:pPr>
        <w:ind w:left="490" w:hanging="480"/>
      </w:pPr>
      <w:rPr>
        <w:rFonts w:hint="default"/>
      </w:r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abstractNum w:abstractNumId="6" w15:restartNumberingAfterBreak="0">
    <w:nsid w:val="27633E23"/>
    <w:multiLevelType w:val="hybridMultilevel"/>
    <w:tmpl w:val="BCDCC288"/>
    <w:lvl w:ilvl="0" w:tplc="662E885C">
      <w:start w:val="1"/>
      <w:numFmt w:val="decimal"/>
      <w:suff w:val="nothing"/>
      <w:lvlText w:val="%1."/>
      <w:lvlJc w:val="left"/>
      <w:pPr>
        <w:ind w:left="170" w:hanging="17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9E6A7F"/>
    <w:multiLevelType w:val="hybridMultilevel"/>
    <w:tmpl w:val="D562C71E"/>
    <w:lvl w:ilvl="0" w:tplc="6262AD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5E07C0"/>
    <w:multiLevelType w:val="hybridMultilevel"/>
    <w:tmpl w:val="446427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8D7060"/>
    <w:multiLevelType w:val="hybridMultilevel"/>
    <w:tmpl w:val="CA0A5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BF2A66"/>
    <w:multiLevelType w:val="hybridMultilevel"/>
    <w:tmpl w:val="73DC3E84"/>
    <w:lvl w:ilvl="0" w:tplc="63AADA22">
      <w:start w:val="1"/>
      <w:numFmt w:val="taiwaneseCountingThousand"/>
      <w:lvlText w:val="(%1)"/>
      <w:lvlJc w:val="left"/>
      <w:pPr>
        <w:ind w:left="689" w:hanging="480"/>
      </w:pPr>
      <w:rPr>
        <w:rFonts w:hint="eastAsia"/>
      </w:rPr>
    </w:lvl>
    <w:lvl w:ilvl="1" w:tplc="04090019" w:tentative="1">
      <w:start w:val="1"/>
      <w:numFmt w:val="ideographTraditional"/>
      <w:lvlText w:val="%2、"/>
      <w:lvlJc w:val="left"/>
      <w:pPr>
        <w:ind w:left="1169" w:hanging="480"/>
      </w:pPr>
    </w:lvl>
    <w:lvl w:ilvl="2" w:tplc="0409001B" w:tentative="1">
      <w:start w:val="1"/>
      <w:numFmt w:val="lowerRoman"/>
      <w:lvlText w:val="%3."/>
      <w:lvlJc w:val="right"/>
      <w:pPr>
        <w:ind w:left="1649" w:hanging="480"/>
      </w:pPr>
    </w:lvl>
    <w:lvl w:ilvl="3" w:tplc="0409000F" w:tentative="1">
      <w:start w:val="1"/>
      <w:numFmt w:val="decimal"/>
      <w:lvlText w:val="%4."/>
      <w:lvlJc w:val="left"/>
      <w:pPr>
        <w:ind w:left="2129" w:hanging="480"/>
      </w:pPr>
    </w:lvl>
    <w:lvl w:ilvl="4" w:tplc="04090019" w:tentative="1">
      <w:start w:val="1"/>
      <w:numFmt w:val="ideographTraditional"/>
      <w:lvlText w:val="%5、"/>
      <w:lvlJc w:val="left"/>
      <w:pPr>
        <w:ind w:left="2609" w:hanging="480"/>
      </w:pPr>
    </w:lvl>
    <w:lvl w:ilvl="5" w:tplc="0409001B" w:tentative="1">
      <w:start w:val="1"/>
      <w:numFmt w:val="lowerRoman"/>
      <w:lvlText w:val="%6."/>
      <w:lvlJc w:val="right"/>
      <w:pPr>
        <w:ind w:left="3089" w:hanging="480"/>
      </w:pPr>
    </w:lvl>
    <w:lvl w:ilvl="6" w:tplc="0409000F" w:tentative="1">
      <w:start w:val="1"/>
      <w:numFmt w:val="decimal"/>
      <w:lvlText w:val="%7."/>
      <w:lvlJc w:val="left"/>
      <w:pPr>
        <w:ind w:left="3569" w:hanging="480"/>
      </w:pPr>
    </w:lvl>
    <w:lvl w:ilvl="7" w:tplc="04090019" w:tentative="1">
      <w:start w:val="1"/>
      <w:numFmt w:val="ideographTraditional"/>
      <w:lvlText w:val="%8、"/>
      <w:lvlJc w:val="left"/>
      <w:pPr>
        <w:ind w:left="4049" w:hanging="480"/>
      </w:pPr>
    </w:lvl>
    <w:lvl w:ilvl="8" w:tplc="0409001B" w:tentative="1">
      <w:start w:val="1"/>
      <w:numFmt w:val="lowerRoman"/>
      <w:lvlText w:val="%9."/>
      <w:lvlJc w:val="right"/>
      <w:pPr>
        <w:ind w:left="4529" w:hanging="480"/>
      </w:pPr>
    </w:lvl>
  </w:abstractNum>
  <w:abstractNum w:abstractNumId="11" w15:restartNumberingAfterBreak="0">
    <w:nsid w:val="41D07A16"/>
    <w:multiLevelType w:val="hybridMultilevel"/>
    <w:tmpl w:val="6352DA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0A1588"/>
    <w:multiLevelType w:val="hybridMultilevel"/>
    <w:tmpl w:val="EEEED97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330440"/>
    <w:multiLevelType w:val="hybridMultilevel"/>
    <w:tmpl w:val="84068020"/>
    <w:lvl w:ilvl="0" w:tplc="0409000F">
      <w:start w:val="1"/>
      <w:numFmt w:val="decimal"/>
      <w:lvlText w:val="%1."/>
      <w:lvlJc w:val="left"/>
      <w:pPr>
        <w:ind w:left="1016" w:hanging="480"/>
      </w:pPr>
    </w:lvl>
    <w:lvl w:ilvl="1" w:tplc="04090019" w:tentative="1">
      <w:start w:val="1"/>
      <w:numFmt w:val="ideographTraditional"/>
      <w:lvlText w:val="%2、"/>
      <w:lvlJc w:val="left"/>
      <w:pPr>
        <w:ind w:left="1496" w:hanging="480"/>
      </w:pPr>
    </w:lvl>
    <w:lvl w:ilvl="2" w:tplc="0409001B">
      <w:start w:val="1"/>
      <w:numFmt w:val="lowerRoman"/>
      <w:lvlText w:val="%3."/>
      <w:lvlJc w:val="right"/>
      <w:pPr>
        <w:ind w:left="1976" w:hanging="480"/>
      </w:pPr>
    </w:lvl>
    <w:lvl w:ilvl="3" w:tplc="0409000F">
      <w:start w:val="1"/>
      <w:numFmt w:val="decimal"/>
      <w:lvlText w:val="%4."/>
      <w:lvlJc w:val="left"/>
      <w:pPr>
        <w:ind w:left="1330" w:hanging="480"/>
      </w:pPr>
    </w:lvl>
    <w:lvl w:ilvl="4" w:tplc="04090019" w:tentative="1">
      <w:start w:val="1"/>
      <w:numFmt w:val="ideographTraditional"/>
      <w:lvlText w:val="%5、"/>
      <w:lvlJc w:val="left"/>
      <w:pPr>
        <w:ind w:left="2936" w:hanging="480"/>
      </w:pPr>
    </w:lvl>
    <w:lvl w:ilvl="5" w:tplc="0409001B" w:tentative="1">
      <w:start w:val="1"/>
      <w:numFmt w:val="lowerRoman"/>
      <w:lvlText w:val="%6."/>
      <w:lvlJc w:val="right"/>
      <w:pPr>
        <w:ind w:left="3416" w:hanging="480"/>
      </w:pPr>
    </w:lvl>
    <w:lvl w:ilvl="6" w:tplc="0409000F" w:tentative="1">
      <w:start w:val="1"/>
      <w:numFmt w:val="decimal"/>
      <w:lvlText w:val="%7."/>
      <w:lvlJc w:val="left"/>
      <w:pPr>
        <w:ind w:left="3896" w:hanging="480"/>
      </w:pPr>
    </w:lvl>
    <w:lvl w:ilvl="7" w:tplc="04090019" w:tentative="1">
      <w:start w:val="1"/>
      <w:numFmt w:val="ideographTraditional"/>
      <w:lvlText w:val="%8、"/>
      <w:lvlJc w:val="left"/>
      <w:pPr>
        <w:ind w:left="4376" w:hanging="480"/>
      </w:pPr>
    </w:lvl>
    <w:lvl w:ilvl="8" w:tplc="0409001B" w:tentative="1">
      <w:start w:val="1"/>
      <w:numFmt w:val="lowerRoman"/>
      <w:lvlText w:val="%9."/>
      <w:lvlJc w:val="right"/>
      <w:pPr>
        <w:ind w:left="4856" w:hanging="480"/>
      </w:pPr>
    </w:lvl>
  </w:abstractNum>
  <w:abstractNum w:abstractNumId="14" w15:restartNumberingAfterBreak="0">
    <w:nsid w:val="493F28D2"/>
    <w:multiLevelType w:val="hybridMultilevel"/>
    <w:tmpl w:val="A224AC92"/>
    <w:lvl w:ilvl="0" w:tplc="316A20A4">
      <w:start w:val="1"/>
      <w:numFmt w:val="decimal"/>
      <w:lvlText w:val="%1."/>
      <w:lvlJc w:val="left"/>
      <w:pPr>
        <w:ind w:left="370" w:hanging="360"/>
      </w:pPr>
      <w:rPr>
        <w:rFonts w:hint="default"/>
      </w:r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abstractNum w:abstractNumId="15" w15:restartNumberingAfterBreak="0">
    <w:nsid w:val="4C7C0359"/>
    <w:multiLevelType w:val="hybridMultilevel"/>
    <w:tmpl w:val="3B8CE6BC"/>
    <w:lvl w:ilvl="0" w:tplc="63AADA22">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4F635813"/>
    <w:multiLevelType w:val="hybridMultilevel"/>
    <w:tmpl w:val="3DE01E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C736543"/>
    <w:multiLevelType w:val="hybridMultilevel"/>
    <w:tmpl w:val="FFFC2066"/>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8" w15:restartNumberingAfterBreak="0">
    <w:nsid w:val="5D2D5E5D"/>
    <w:multiLevelType w:val="hybridMultilevel"/>
    <w:tmpl w:val="BEE031BC"/>
    <w:lvl w:ilvl="0" w:tplc="0409000F">
      <w:start w:val="1"/>
      <w:numFmt w:val="decimal"/>
      <w:lvlText w:val="%1."/>
      <w:lvlJc w:val="left"/>
      <w:pPr>
        <w:ind w:left="970" w:hanging="480"/>
      </w:p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19" w15:restartNumberingAfterBreak="0">
    <w:nsid w:val="5E936EAB"/>
    <w:multiLevelType w:val="hybridMultilevel"/>
    <w:tmpl w:val="B254DC96"/>
    <w:lvl w:ilvl="0" w:tplc="6A387B3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1F4DB1"/>
    <w:multiLevelType w:val="hybridMultilevel"/>
    <w:tmpl w:val="E5A81320"/>
    <w:lvl w:ilvl="0" w:tplc="111A674E">
      <w:start w:val="1"/>
      <w:numFmt w:val="taiwaneseCountingThousand"/>
      <w:lvlText w:val="%1、"/>
      <w:lvlJc w:val="left"/>
      <w:pPr>
        <w:ind w:left="490" w:hanging="480"/>
      </w:pPr>
      <w:rPr>
        <w:rFonts w:hint="default"/>
        <w:color w:val="auto"/>
        <w:shd w:val="clear" w:color="auto" w:fill="auto"/>
      </w:r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abstractNum w:abstractNumId="21" w15:restartNumberingAfterBreak="0">
    <w:nsid w:val="60EE5507"/>
    <w:multiLevelType w:val="hybridMultilevel"/>
    <w:tmpl w:val="6520FCF2"/>
    <w:lvl w:ilvl="0" w:tplc="04090011">
      <w:start w:val="1"/>
      <w:numFmt w:val="upperLetter"/>
      <w:lvlText w:val="%1."/>
      <w:lvlJc w:val="left"/>
      <w:pPr>
        <w:ind w:left="1246" w:hanging="480"/>
      </w:p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22" w15:restartNumberingAfterBreak="0">
    <w:nsid w:val="650E141E"/>
    <w:multiLevelType w:val="hybridMultilevel"/>
    <w:tmpl w:val="78827E0C"/>
    <w:lvl w:ilvl="0" w:tplc="929CF9C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92B6D97"/>
    <w:multiLevelType w:val="hybridMultilevel"/>
    <w:tmpl w:val="1966A262"/>
    <w:lvl w:ilvl="0" w:tplc="04090011">
      <w:start w:val="1"/>
      <w:numFmt w:val="upperLetter"/>
      <w:lvlText w:val="%1."/>
      <w:lvlJc w:val="left"/>
      <w:pPr>
        <w:ind w:left="970" w:hanging="480"/>
      </w:p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24" w15:restartNumberingAfterBreak="0">
    <w:nsid w:val="6FAD21B9"/>
    <w:multiLevelType w:val="hybridMultilevel"/>
    <w:tmpl w:val="F1C6DA52"/>
    <w:lvl w:ilvl="0" w:tplc="0409000F">
      <w:start w:val="1"/>
      <w:numFmt w:val="decimal"/>
      <w:lvlText w:val="%1."/>
      <w:lvlJc w:val="left"/>
      <w:pPr>
        <w:ind w:left="1246" w:hanging="480"/>
      </w:p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25" w15:restartNumberingAfterBreak="0">
    <w:nsid w:val="71175C4B"/>
    <w:multiLevelType w:val="hybridMultilevel"/>
    <w:tmpl w:val="6F9C1864"/>
    <w:lvl w:ilvl="0" w:tplc="FA9E30FA">
      <w:start w:val="1"/>
      <w:numFmt w:val="decimal"/>
      <w:lvlText w:val="%1."/>
      <w:lvlJc w:val="left"/>
      <w:pPr>
        <w:ind w:left="1169" w:hanging="480"/>
      </w:pPr>
      <w:rPr>
        <w:rFonts w:ascii="Times New Roman" w:hAnsi="Times New Roman" w:cs="Times New Roman" w:hint="default"/>
        <w:b w:val="0"/>
      </w:rPr>
    </w:lvl>
    <w:lvl w:ilvl="1" w:tplc="04090019" w:tentative="1">
      <w:start w:val="1"/>
      <w:numFmt w:val="ideographTraditional"/>
      <w:lvlText w:val="%2、"/>
      <w:lvlJc w:val="left"/>
      <w:pPr>
        <w:ind w:left="1649" w:hanging="480"/>
      </w:pPr>
    </w:lvl>
    <w:lvl w:ilvl="2" w:tplc="0409001B" w:tentative="1">
      <w:start w:val="1"/>
      <w:numFmt w:val="lowerRoman"/>
      <w:lvlText w:val="%3."/>
      <w:lvlJc w:val="right"/>
      <w:pPr>
        <w:ind w:left="2129" w:hanging="480"/>
      </w:pPr>
    </w:lvl>
    <w:lvl w:ilvl="3" w:tplc="0409000F" w:tentative="1">
      <w:start w:val="1"/>
      <w:numFmt w:val="decimal"/>
      <w:lvlText w:val="%4."/>
      <w:lvlJc w:val="left"/>
      <w:pPr>
        <w:ind w:left="2609" w:hanging="480"/>
      </w:pPr>
    </w:lvl>
    <w:lvl w:ilvl="4" w:tplc="04090019" w:tentative="1">
      <w:start w:val="1"/>
      <w:numFmt w:val="ideographTraditional"/>
      <w:lvlText w:val="%5、"/>
      <w:lvlJc w:val="left"/>
      <w:pPr>
        <w:ind w:left="3089" w:hanging="480"/>
      </w:pPr>
    </w:lvl>
    <w:lvl w:ilvl="5" w:tplc="0409001B" w:tentative="1">
      <w:start w:val="1"/>
      <w:numFmt w:val="lowerRoman"/>
      <w:lvlText w:val="%6."/>
      <w:lvlJc w:val="right"/>
      <w:pPr>
        <w:ind w:left="3569" w:hanging="480"/>
      </w:pPr>
    </w:lvl>
    <w:lvl w:ilvl="6" w:tplc="0409000F" w:tentative="1">
      <w:start w:val="1"/>
      <w:numFmt w:val="decimal"/>
      <w:lvlText w:val="%7."/>
      <w:lvlJc w:val="left"/>
      <w:pPr>
        <w:ind w:left="4049" w:hanging="480"/>
      </w:pPr>
    </w:lvl>
    <w:lvl w:ilvl="7" w:tplc="04090019" w:tentative="1">
      <w:start w:val="1"/>
      <w:numFmt w:val="ideographTraditional"/>
      <w:lvlText w:val="%8、"/>
      <w:lvlJc w:val="left"/>
      <w:pPr>
        <w:ind w:left="4529" w:hanging="480"/>
      </w:pPr>
    </w:lvl>
    <w:lvl w:ilvl="8" w:tplc="0409001B" w:tentative="1">
      <w:start w:val="1"/>
      <w:numFmt w:val="lowerRoman"/>
      <w:lvlText w:val="%9."/>
      <w:lvlJc w:val="right"/>
      <w:pPr>
        <w:ind w:left="5009" w:hanging="480"/>
      </w:pPr>
    </w:lvl>
  </w:abstractNum>
  <w:abstractNum w:abstractNumId="26" w15:restartNumberingAfterBreak="0">
    <w:nsid w:val="740C47B5"/>
    <w:multiLevelType w:val="hybridMultilevel"/>
    <w:tmpl w:val="945AC1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5F34F1B"/>
    <w:multiLevelType w:val="hybridMultilevel"/>
    <w:tmpl w:val="F9DADDD2"/>
    <w:lvl w:ilvl="0" w:tplc="63AADA22">
      <w:start w:val="1"/>
      <w:numFmt w:val="taiwaneseCountingThousand"/>
      <w:lvlText w:val="(%1)"/>
      <w:lvlJc w:val="left"/>
      <w:pPr>
        <w:ind w:left="970" w:hanging="480"/>
      </w:pPr>
      <w:rPr>
        <w:rFonts w:hint="eastAsia"/>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num w:numId="1">
    <w:abstractNumId w:val="6"/>
  </w:num>
  <w:num w:numId="2">
    <w:abstractNumId w:val="1"/>
  </w:num>
  <w:num w:numId="3">
    <w:abstractNumId w:val="14"/>
  </w:num>
  <w:num w:numId="4">
    <w:abstractNumId w:val="20"/>
  </w:num>
  <w:num w:numId="5">
    <w:abstractNumId w:val="5"/>
  </w:num>
  <w:num w:numId="6">
    <w:abstractNumId w:val="2"/>
  </w:num>
  <w:num w:numId="7">
    <w:abstractNumId w:val="22"/>
  </w:num>
  <w:num w:numId="8">
    <w:abstractNumId w:val="18"/>
  </w:num>
  <w:num w:numId="9">
    <w:abstractNumId w:val="21"/>
  </w:num>
  <w:num w:numId="10">
    <w:abstractNumId w:val="23"/>
  </w:num>
  <w:num w:numId="11">
    <w:abstractNumId w:val="4"/>
  </w:num>
  <w:num w:numId="12">
    <w:abstractNumId w:val="26"/>
  </w:num>
  <w:num w:numId="13">
    <w:abstractNumId w:val="9"/>
  </w:num>
  <w:num w:numId="14">
    <w:abstractNumId w:val="15"/>
  </w:num>
  <w:num w:numId="15">
    <w:abstractNumId w:val="13"/>
  </w:num>
  <w:num w:numId="16">
    <w:abstractNumId w:val="24"/>
  </w:num>
  <w:num w:numId="17">
    <w:abstractNumId w:val="27"/>
  </w:num>
  <w:num w:numId="18">
    <w:abstractNumId w:val="10"/>
  </w:num>
  <w:num w:numId="19">
    <w:abstractNumId w:val="25"/>
  </w:num>
  <w:num w:numId="20">
    <w:abstractNumId w:val="3"/>
  </w:num>
  <w:num w:numId="21">
    <w:abstractNumId w:val="19"/>
  </w:num>
  <w:num w:numId="22">
    <w:abstractNumId w:val="12"/>
  </w:num>
  <w:num w:numId="23">
    <w:abstractNumId w:val="8"/>
  </w:num>
  <w:num w:numId="24">
    <w:abstractNumId w:val="11"/>
  </w:num>
  <w:num w:numId="25">
    <w:abstractNumId w:val="0"/>
  </w:num>
  <w:num w:numId="26">
    <w:abstractNumId w:val="17"/>
  </w:num>
  <w:num w:numId="27">
    <w:abstractNumId w:val="1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43"/>
    <w:rsid w:val="00013FB2"/>
    <w:rsid w:val="0001722D"/>
    <w:rsid w:val="00034BC8"/>
    <w:rsid w:val="00052AA9"/>
    <w:rsid w:val="0005401F"/>
    <w:rsid w:val="0006305A"/>
    <w:rsid w:val="00086D46"/>
    <w:rsid w:val="00087F35"/>
    <w:rsid w:val="000D1226"/>
    <w:rsid w:val="000D3EDE"/>
    <w:rsid w:val="000F0A74"/>
    <w:rsid w:val="00116D88"/>
    <w:rsid w:val="001312D2"/>
    <w:rsid w:val="001420CC"/>
    <w:rsid w:val="001618B2"/>
    <w:rsid w:val="00173BC2"/>
    <w:rsid w:val="00185075"/>
    <w:rsid w:val="00185F24"/>
    <w:rsid w:val="001B3687"/>
    <w:rsid w:val="001B5A7B"/>
    <w:rsid w:val="001D6A3C"/>
    <w:rsid w:val="001F5411"/>
    <w:rsid w:val="00202975"/>
    <w:rsid w:val="00226D6B"/>
    <w:rsid w:val="00235B13"/>
    <w:rsid w:val="00244E2C"/>
    <w:rsid w:val="002553D4"/>
    <w:rsid w:val="0027731C"/>
    <w:rsid w:val="002856EE"/>
    <w:rsid w:val="002919BC"/>
    <w:rsid w:val="00296EF9"/>
    <w:rsid w:val="002B4054"/>
    <w:rsid w:val="002C1B69"/>
    <w:rsid w:val="002D27ED"/>
    <w:rsid w:val="002F1A73"/>
    <w:rsid w:val="002F6720"/>
    <w:rsid w:val="002F7E38"/>
    <w:rsid w:val="0030152B"/>
    <w:rsid w:val="003072EC"/>
    <w:rsid w:val="00310243"/>
    <w:rsid w:val="003152C8"/>
    <w:rsid w:val="00336D5A"/>
    <w:rsid w:val="00357771"/>
    <w:rsid w:val="00365F94"/>
    <w:rsid w:val="00370CDF"/>
    <w:rsid w:val="00376402"/>
    <w:rsid w:val="003909AF"/>
    <w:rsid w:val="003963B5"/>
    <w:rsid w:val="003A673B"/>
    <w:rsid w:val="003C1675"/>
    <w:rsid w:val="003C6365"/>
    <w:rsid w:val="003D33C8"/>
    <w:rsid w:val="003F3745"/>
    <w:rsid w:val="00417D2E"/>
    <w:rsid w:val="00423F5C"/>
    <w:rsid w:val="004332BE"/>
    <w:rsid w:val="00442C57"/>
    <w:rsid w:val="00486762"/>
    <w:rsid w:val="00486B22"/>
    <w:rsid w:val="00487EB8"/>
    <w:rsid w:val="004D650F"/>
    <w:rsid w:val="004D7CC3"/>
    <w:rsid w:val="004E5A2A"/>
    <w:rsid w:val="004F33EE"/>
    <w:rsid w:val="00512691"/>
    <w:rsid w:val="00542039"/>
    <w:rsid w:val="005731D9"/>
    <w:rsid w:val="00576109"/>
    <w:rsid w:val="00587643"/>
    <w:rsid w:val="00590C8F"/>
    <w:rsid w:val="005A3C07"/>
    <w:rsid w:val="005B0AE3"/>
    <w:rsid w:val="005B5E23"/>
    <w:rsid w:val="00600F73"/>
    <w:rsid w:val="006367FB"/>
    <w:rsid w:val="006500A4"/>
    <w:rsid w:val="006720A0"/>
    <w:rsid w:val="00686484"/>
    <w:rsid w:val="0069417C"/>
    <w:rsid w:val="006A188A"/>
    <w:rsid w:val="006B0609"/>
    <w:rsid w:val="006B7821"/>
    <w:rsid w:val="00717CDA"/>
    <w:rsid w:val="00735763"/>
    <w:rsid w:val="007671C8"/>
    <w:rsid w:val="007A08BB"/>
    <w:rsid w:val="007A31C2"/>
    <w:rsid w:val="007E2F1B"/>
    <w:rsid w:val="007E56BA"/>
    <w:rsid w:val="00826900"/>
    <w:rsid w:val="00832472"/>
    <w:rsid w:val="008603F4"/>
    <w:rsid w:val="00881CF0"/>
    <w:rsid w:val="008823DD"/>
    <w:rsid w:val="00885C5F"/>
    <w:rsid w:val="0088689D"/>
    <w:rsid w:val="0089014A"/>
    <w:rsid w:val="008A4166"/>
    <w:rsid w:val="008B3F25"/>
    <w:rsid w:val="008C5285"/>
    <w:rsid w:val="008D224F"/>
    <w:rsid w:val="008E6387"/>
    <w:rsid w:val="00953231"/>
    <w:rsid w:val="00967FAC"/>
    <w:rsid w:val="00973621"/>
    <w:rsid w:val="00980560"/>
    <w:rsid w:val="0098233B"/>
    <w:rsid w:val="009942C7"/>
    <w:rsid w:val="009A7430"/>
    <w:rsid w:val="009B37AD"/>
    <w:rsid w:val="009B45E6"/>
    <w:rsid w:val="009D0532"/>
    <w:rsid w:val="00A05A42"/>
    <w:rsid w:val="00A34EBD"/>
    <w:rsid w:val="00A84EE2"/>
    <w:rsid w:val="00A94775"/>
    <w:rsid w:val="00AD3E61"/>
    <w:rsid w:val="00AE4079"/>
    <w:rsid w:val="00AF7AD4"/>
    <w:rsid w:val="00B42C13"/>
    <w:rsid w:val="00B43008"/>
    <w:rsid w:val="00B47D0D"/>
    <w:rsid w:val="00B84B24"/>
    <w:rsid w:val="00B85FEE"/>
    <w:rsid w:val="00BF7C67"/>
    <w:rsid w:val="00C01393"/>
    <w:rsid w:val="00C01F37"/>
    <w:rsid w:val="00C06BE8"/>
    <w:rsid w:val="00C66CB7"/>
    <w:rsid w:val="00CA0739"/>
    <w:rsid w:val="00CA1D9F"/>
    <w:rsid w:val="00CC0DE2"/>
    <w:rsid w:val="00CF4998"/>
    <w:rsid w:val="00CF5F1E"/>
    <w:rsid w:val="00D040EB"/>
    <w:rsid w:val="00D0786D"/>
    <w:rsid w:val="00D21333"/>
    <w:rsid w:val="00D27B07"/>
    <w:rsid w:val="00D36535"/>
    <w:rsid w:val="00D500C1"/>
    <w:rsid w:val="00D90D6D"/>
    <w:rsid w:val="00DC2559"/>
    <w:rsid w:val="00DC529F"/>
    <w:rsid w:val="00DD1553"/>
    <w:rsid w:val="00DF6470"/>
    <w:rsid w:val="00DF68A7"/>
    <w:rsid w:val="00E024E5"/>
    <w:rsid w:val="00E0422E"/>
    <w:rsid w:val="00E05941"/>
    <w:rsid w:val="00E07853"/>
    <w:rsid w:val="00E27EB7"/>
    <w:rsid w:val="00E57F8E"/>
    <w:rsid w:val="00E9432A"/>
    <w:rsid w:val="00EA6B46"/>
    <w:rsid w:val="00EA7CC9"/>
    <w:rsid w:val="00ED224E"/>
    <w:rsid w:val="00ED5A03"/>
    <w:rsid w:val="00EE7D92"/>
    <w:rsid w:val="00EF56B7"/>
    <w:rsid w:val="00F065A3"/>
    <w:rsid w:val="00F546E4"/>
    <w:rsid w:val="00F555E3"/>
    <w:rsid w:val="00F575C5"/>
    <w:rsid w:val="00F650AA"/>
    <w:rsid w:val="00F6686A"/>
    <w:rsid w:val="00F714CA"/>
    <w:rsid w:val="00F73F1C"/>
    <w:rsid w:val="00F75CA5"/>
    <w:rsid w:val="00F76ADE"/>
    <w:rsid w:val="00F82F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5EE2E3"/>
  <w15:chartTrackingRefBased/>
  <w15:docId w15:val="{3AD62413-B36B-42F7-8EBE-D48792E4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7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87643"/>
    <w:pPr>
      <w:widowControl/>
      <w:spacing w:before="100" w:beforeAutospacing="1" w:after="100" w:afterAutospacing="1"/>
    </w:pPr>
    <w:rPr>
      <w:rFonts w:ascii="新細明體" w:eastAsia="新細明體" w:hAnsi="新細明體" w:cs="新細明體"/>
      <w:kern w:val="0"/>
      <w:szCs w:val="24"/>
    </w:rPr>
  </w:style>
  <w:style w:type="paragraph" w:customStyle="1" w:styleId="TableParagraph">
    <w:name w:val="Table Paragraph"/>
    <w:basedOn w:val="a"/>
    <w:uiPriority w:val="1"/>
    <w:qFormat/>
    <w:rsid w:val="00013FB2"/>
    <w:pPr>
      <w:autoSpaceDE w:val="0"/>
      <w:autoSpaceDN w:val="0"/>
    </w:pPr>
    <w:rPr>
      <w:rFonts w:ascii="微軟正黑體" w:eastAsia="微軟正黑體" w:hAnsi="微軟正黑體" w:cs="微軟正黑體"/>
      <w:kern w:val="0"/>
      <w:sz w:val="22"/>
      <w:lang w:eastAsia="en-US"/>
    </w:rPr>
  </w:style>
  <w:style w:type="paragraph" w:styleId="a4">
    <w:name w:val="header"/>
    <w:basedOn w:val="a"/>
    <w:link w:val="a5"/>
    <w:uiPriority w:val="99"/>
    <w:unhideWhenUsed/>
    <w:rsid w:val="005A3C07"/>
    <w:pPr>
      <w:tabs>
        <w:tab w:val="center" w:pos="4153"/>
        <w:tab w:val="right" w:pos="8306"/>
      </w:tabs>
      <w:snapToGrid w:val="0"/>
    </w:pPr>
    <w:rPr>
      <w:sz w:val="20"/>
      <w:szCs w:val="20"/>
    </w:rPr>
  </w:style>
  <w:style w:type="character" w:customStyle="1" w:styleId="a5">
    <w:name w:val="頁首 字元"/>
    <w:basedOn w:val="a0"/>
    <w:link w:val="a4"/>
    <w:uiPriority w:val="99"/>
    <w:rsid w:val="005A3C07"/>
    <w:rPr>
      <w:sz w:val="20"/>
      <w:szCs w:val="20"/>
    </w:rPr>
  </w:style>
  <w:style w:type="paragraph" w:styleId="a6">
    <w:name w:val="footer"/>
    <w:basedOn w:val="a"/>
    <w:link w:val="a7"/>
    <w:uiPriority w:val="99"/>
    <w:unhideWhenUsed/>
    <w:rsid w:val="005A3C07"/>
    <w:pPr>
      <w:tabs>
        <w:tab w:val="center" w:pos="4153"/>
        <w:tab w:val="right" w:pos="8306"/>
      </w:tabs>
      <w:snapToGrid w:val="0"/>
    </w:pPr>
    <w:rPr>
      <w:sz w:val="20"/>
      <w:szCs w:val="20"/>
    </w:rPr>
  </w:style>
  <w:style w:type="character" w:customStyle="1" w:styleId="a7">
    <w:name w:val="頁尾 字元"/>
    <w:basedOn w:val="a0"/>
    <w:link w:val="a6"/>
    <w:uiPriority w:val="99"/>
    <w:rsid w:val="005A3C07"/>
    <w:rPr>
      <w:sz w:val="20"/>
      <w:szCs w:val="20"/>
    </w:rPr>
  </w:style>
  <w:style w:type="paragraph" w:styleId="a8">
    <w:name w:val="List Paragraph"/>
    <w:basedOn w:val="a"/>
    <w:link w:val="a9"/>
    <w:uiPriority w:val="34"/>
    <w:qFormat/>
    <w:rsid w:val="0001722D"/>
    <w:pPr>
      <w:ind w:leftChars="200" w:left="480"/>
    </w:pPr>
  </w:style>
  <w:style w:type="character" w:styleId="aa">
    <w:name w:val="Hyperlink"/>
    <w:basedOn w:val="a0"/>
    <w:uiPriority w:val="99"/>
    <w:unhideWhenUsed/>
    <w:rsid w:val="00CA0739"/>
    <w:rPr>
      <w:color w:val="0563C1" w:themeColor="hyperlink"/>
      <w:u w:val="single"/>
    </w:rPr>
  </w:style>
  <w:style w:type="character" w:customStyle="1" w:styleId="a9">
    <w:name w:val="清單段落 字元"/>
    <w:link w:val="a8"/>
    <w:uiPriority w:val="34"/>
    <w:locked/>
    <w:rsid w:val="00CA0739"/>
  </w:style>
  <w:style w:type="paragraph" w:styleId="ab">
    <w:name w:val="Balloon Text"/>
    <w:basedOn w:val="a"/>
    <w:link w:val="ac"/>
    <w:uiPriority w:val="99"/>
    <w:semiHidden/>
    <w:unhideWhenUsed/>
    <w:rsid w:val="0097362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73621"/>
    <w:rPr>
      <w:rFonts w:asciiTheme="majorHAnsi" w:eastAsiaTheme="majorEastAsia" w:hAnsiTheme="majorHAnsi" w:cstheme="majorBidi"/>
      <w:sz w:val="18"/>
      <w:szCs w:val="18"/>
    </w:rPr>
  </w:style>
  <w:style w:type="paragraph" w:styleId="ad">
    <w:name w:val="footnote text"/>
    <w:basedOn w:val="a"/>
    <w:link w:val="ae"/>
    <w:uiPriority w:val="99"/>
    <w:semiHidden/>
    <w:unhideWhenUsed/>
    <w:rsid w:val="00F73F1C"/>
    <w:pPr>
      <w:snapToGrid w:val="0"/>
    </w:pPr>
    <w:rPr>
      <w:sz w:val="20"/>
      <w:szCs w:val="20"/>
    </w:rPr>
  </w:style>
  <w:style w:type="character" w:customStyle="1" w:styleId="ae">
    <w:name w:val="註腳文字 字元"/>
    <w:basedOn w:val="a0"/>
    <w:link w:val="ad"/>
    <w:uiPriority w:val="99"/>
    <w:semiHidden/>
    <w:rsid w:val="00F73F1C"/>
    <w:rPr>
      <w:sz w:val="20"/>
      <w:szCs w:val="20"/>
    </w:rPr>
  </w:style>
  <w:style w:type="character" w:styleId="af">
    <w:name w:val="footnote reference"/>
    <w:basedOn w:val="a0"/>
    <w:uiPriority w:val="99"/>
    <w:semiHidden/>
    <w:unhideWhenUsed/>
    <w:rsid w:val="00F73F1C"/>
    <w:rPr>
      <w:vertAlign w:val="superscript"/>
    </w:rPr>
  </w:style>
  <w:style w:type="paragraph" w:customStyle="1" w:styleId="Standard">
    <w:name w:val="Standard"/>
    <w:rsid w:val="005731D9"/>
    <w:pPr>
      <w:widowControl w:val="0"/>
      <w:suppressAutoHyphens/>
      <w:autoSpaceDN w:val="0"/>
      <w:textAlignment w:val="baseline"/>
    </w:pPr>
    <w:rPr>
      <w:rFonts w:ascii="Times New Roman" w:eastAsia="新細明體, PMingLiU" w:hAnsi="Times New Roman" w:cs="Times New Roman"/>
      <w:kern w:val="3"/>
      <w:szCs w:val="24"/>
    </w:rPr>
  </w:style>
  <w:style w:type="paragraph" w:styleId="af0">
    <w:name w:val="Note Heading"/>
    <w:basedOn w:val="Standard"/>
    <w:next w:val="Standard"/>
    <w:link w:val="af1"/>
    <w:rsid w:val="005731D9"/>
    <w:pPr>
      <w:jc w:val="center"/>
    </w:pPr>
    <w:rPr>
      <w:rFonts w:ascii="標楷體" w:eastAsia="標楷體" w:hAnsi="標楷體" w:cs="標楷體"/>
      <w:spacing w:val="24"/>
    </w:rPr>
  </w:style>
  <w:style w:type="character" w:customStyle="1" w:styleId="af1">
    <w:name w:val="註釋標題 字元"/>
    <w:basedOn w:val="a0"/>
    <w:link w:val="af0"/>
    <w:rsid w:val="005731D9"/>
    <w:rPr>
      <w:rFonts w:ascii="標楷體" w:eastAsia="標楷體" w:hAnsi="標楷體" w:cs="標楷體"/>
      <w:spacing w:val="24"/>
      <w:kern w:val="3"/>
      <w:szCs w:val="24"/>
    </w:rPr>
  </w:style>
  <w:style w:type="character" w:styleId="af2">
    <w:name w:val="Unresolved Mention"/>
    <w:basedOn w:val="a0"/>
    <w:uiPriority w:val="99"/>
    <w:semiHidden/>
    <w:unhideWhenUsed/>
    <w:rsid w:val="00A05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020504">
      <w:bodyDiv w:val="1"/>
      <w:marLeft w:val="0"/>
      <w:marRight w:val="0"/>
      <w:marTop w:val="0"/>
      <w:marBottom w:val="0"/>
      <w:divBdr>
        <w:top w:val="none" w:sz="0" w:space="0" w:color="auto"/>
        <w:left w:val="none" w:sz="0" w:space="0" w:color="auto"/>
        <w:bottom w:val="none" w:sz="0" w:space="0" w:color="auto"/>
        <w:right w:val="none" w:sz="0" w:space="0" w:color="auto"/>
      </w:divBdr>
    </w:div>
    <w:div w:id="543175921">
      <w:bodyDiv w:val="1"/>
      <w:marLeft w:val="0"/>
      <w:marRight w:val="0"/>
      <w:marTop w:val="0"/>
      <w:marBottom w:val="0"/>
      <w:divBdr>
        <w:top w:val="none" w:sz="0" w:space="0" w:color="auto"/>
        <w:left w:val="none" w:sz="0" w:space="0" w:color="auto"/>
        <w:bottom w:val="none" w:sz="0" w:space="0" w:color="auto"/>
        <w:right w:val="none" w:sz="0" w:space="0" w:color="auto"/>
      </w:divBdr>
    </w:div>
    <w:div w:id="821963717">
      <w:bodyDiv w:val="1"/>
      <w:marLeft w:val="0"/>
      <w:marRight w:val="0"/>
      <w:marTop w:val="0"/>
      <w:marBottom w:val="0"/>
      <w:divBdr>
        <w:top w:val="none" w:sz="0" w:space="0" w:color="auto"/>
        <w:left w:val="none" w:sz="0" w:space="0" w:color="auto"/>
        <w:bottom w:val="none" w:sz="0" w:space="0" w:color="auto"/>
        <w:right w:val="none" w:sz="0" w:space="0" w:color="auto"/>
      </w:divBdr>
    </w:div>
    <w:div w:id="934170876">
      <w:bodyDiv w:val="1"/>
      <w:marLeft w:val="0"/>
      <w:marRight w:val="0"/>
      <w:marTop w:val="0"/>
      <w:marBottom w:val="0"/>
      <w:divBdr>
        <w:top w:val="none" w:sz="0" w:space="0" w:color="auto"/>
        <w:left w:val="none" w:sz="0" w:space="0" w:color="auto"/>
        <w:bottom w:val="none" w:sz="0" w:space="0" w:color="auto"/>
        <w:right w:val="none" w:sz="0" w:space="0" w:color="auto"/>
      </w:divBdr>
    </w:div>
    <w:div w:id="1025013550">
      <w:bodyDiv w:val="1"/>
      <w:marLeft w:val="0"/>
      <w:marRight w:val="0"/>
      <w:marTop w:val="0"/>
      <w:marBottom w:val="0"/>
      <w:divBdr>
        <w:top w:val="none" w:sz="0" w:space="0" w:color="auto"/>
        <w:left w:val="none" w:sz="0" w:space="0" w:color="auto"/>
        <w:bottom w:val="none" w:sz="0" w:space="0" w:color="auto"/>
        <w:right w:val="none" w:sz="0" w:space="0" w:color="auto"/>
      </w:divBdr>
    </w:div>
    <w:div w:id="1644311715">
      <w:bodyDiv w:val="1"/>
      <w:marLeft w:val="0"/>
      <w:marRight w:val="0"/>
      <w:marTop w:val="0"/>
      <w:marBottom w:val="0"/>
      <w:divBdr>
        <w:top w:val="none" w:sz="0" w:space="0" w:color="auto"/>
        <w:left w:val="none" w:sz="0" w:space="0" w:color="auto"/>
        <w:bottom w:val="none" w:sz="0" w:space="0" w:color="auto"/>
        <w:right w:val="none" w:sz="0" w:space="0" w:color="auto"/>
      </w:divBdr>
    </w:div>
    <w:div w:id="1823154124">
      <w:bodyDiv w:val="1"/>
      <w:marLeft w:val="0"/>
      <w:marRight w:val="0"/>
      <w:marTop w:val="0"/>
      <w:marBottom w:val="0"/>
      <w:divBdr>
        <w:top w:val="none" w:sz="0" w:space="0" w:color="auto"/>
        <w:left w:val="none" w:sz="0" w:space="0" w:color="auto"/>
        <w:bottom w:val="none" w:sz="0" w:space="0" w:color="auto"/>
        <w:right w:val="none" w:sz="0" w:space="0" w:color="auto"/>
      </w:divBdr>
    </w:div>
    <w:div w:id="209847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ohr.nkust.edu.t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BECDD-B140-491C-8095-646C2416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8</Pages>
  <Words>2876</Words>
  <Characters>3279</Characters>
  <Application>Microsoft Office Word</Application>
  <DocSecurity>0</DocSecurity>
  <Lines>364</Lines>
  <Paragraphs>307</Paragraphs>
  <ScaleCrop>false</ScaleCrop>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Superuser</cp:lastModifiedBy>
  <cp:revision>23</cp:revision>
  <cp:lastPrinted>2025-06-18T02:00:00Z</cp:lastPrinted>
  <dcterms:created xsi:type="dcterms:W3CDTF">2023-11-01T01:39:00Z</dcterms:created>
  <dcterms:modified xsi:type="dcterms:W3CDTF">2025-06-19T06:14:00Z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c4502782-fa9f-49ab-88cc-6e2cc2786f3a</vt:lpwstr>
  </property>
</Properties>
</file>